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f129" w14:textId="c6cf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индустрии и инфраструктурного развития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апреля 2022 года № 189. Зарегистрирован в Министерстве юстиции Республики Казахстан 14 апреля 2022 года № 27568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13 апреля 2020 года № 197 "Об утверждении Правил оказания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 (зарегистрирован в Реестре государственной регистрации нормативных правовых актов за № 20414)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результатам выполнения действий указанных в пункте 8 настоящих Правил, оформляется лицензия и (или) приложение к лицензии либо переоформленная лицензия и (или) приложение к лицензии либо дубликат лицензии и (или) приложения к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 проведения заслушивания для возможности выразить услугополучателю позицию по предварительному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положительный результат либо мотивированный отказ в оказании государственной услуги.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по вопросам оказания государственных услуг.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233 "Об утверждении Правил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(зарегистрирован в Реестре государственной регистрации нормативных правовых актов за № 20493) следующие изменения: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результатам выполнения действий указанных в пункте 8 настоящих Правил, оформляется лицензия и (или) приложение к лицензии либо переоформленная лицензия и (или) приложение к лицензии либо дубликат лицензии и (или) приложения к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положительный результат либо мотивированный отказ в оказании государственной услуги.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по вопросам оказания государственных услуг.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действие(бездействие) обжалуются.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