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77ac" w14:textId="fd07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14 января 2022 года № 35 "О внесении изменения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2022 года № 335. Зарегистрирован в Министерстве юстиции Республики Казахстан 31 марта 2022 года № 27311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01.04.2022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января 2022 года № 35 "О внесении изменения в приказ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26503)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подлежит официальному опубликованию и вводится в действие с 10 января 2022 года, за исключением пунктов 273 и 274 Правил, которые вводятся в действие с 1 июля 2022 года.".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1 апреля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