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a20" w14:textId="892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марта 2022 года № 78. Зарегистрирован в Министерстве юстиции Республики Казахстан 25 марта 2022 года № 27224. Утратил силу приказом Министра сельского хозяйства Республики Казахстан от 3 октября 2025 года №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за № 19957)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(далее – Правила) разработаны в соответствии с подпунктом 77-10)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 и определяют порядок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 рыбного хозяйства переводит рыбохозяйственные водоемы и (или) участки, закрепленные для ведения промыслового рыболовства, в рыбохозяйственные водоемы и (или) участки для ведения рыбоводства (аквакультуры), при наличии биологического обоснования аккредитованной научной организации в области охраны, воспроизводства и использования животного мира.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рыбного хозяйства при переводе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(аквакультуры), представляет в территориальное подразделение ведомства уполномоченного органа следующие документы: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рыбохозяйственных водоемов и (или) участков, закрепленных для ведения промыслового рыболовства в рыбохозяйственные водоемы и (или) участки для ведения рыбоводства (аквакультуры) по форме, согласно приложению 1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биологическое обоснование;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развития субъектов рыбного хозяйства, утвержденный руководителем субъекта рыбного хозяйства по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 (далее – План развития).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ведомства уполномоченного органа в течение пяти рабочих дней рассматривает документы, предусмотренные пунктом 5 настоящих Правил и выносит на рассмотрение комиссии."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