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2121" w14:textId="9822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10 апреля 2019 года № 64 "Об утверждении Правил мониторинга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13. Зарегистрировано в Министерстве юстиции Республики Казахстан 15 марта 2022 года № 27128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57-1)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мониторинга валютных операций в Республике Казахстан,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пунктом 4-1 следующего содержания:</w:t>
      </w:r>
    </w:p>
    <w:bookmarkEnd w:id="3"/>
    <w:bookmarkStart w:name="z8" w:id="4"/>
    <w:p>
      <w:pPr>
        <w:spacing w:after="0"/>
        <w:ind w:left="0"/>
        <w:jc w:val="both"/>
      </w:pPr>
      <w:r>
        <w:rPr>
          <w:rFonts w:ascii="Times New Roman"/>
          <w:b w:val="false"/>
          <w:i w:val="false"/>
          <w:color w:val="000000"/>
          <w:sz w:val="28"/>
        </w:rPr>
        <w:t>
      "4-1. При представлении документов на учетную регистрацию на бумажном носителе, получение оригинала или копии листа валютного договора с учетным номером осуществляется при предъявлении получателем удостоверения личности или подтверждении (идентификации) своей личности посредством сервиса цифровых документов.";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"10.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учетной регистрации.</w:t>
      </w:r>
    </w:p>
    <w:bookmarkEnd w:id="5"/>
    <w:bookmarkStart w:name="z11" w:id="6"/>
    <w:p>
      <w:pPr>
        <w:spacing w:after="0"/>
        <w:ind w:left="0"/>
        <w:jc w:val="both"/>
      </w:pPr>
      <w:r>
        <w:rPr>
          <w:rFonts w:ascii="Times New Roman"/>
          <w:b w:val="false"/>
          <w:i w:val="false"/>
          <w:color w:val="000000"/>
          <w:sz w:val="28"/>
        </w:rPr>
        <w:t>
      Для целей определения распространения учетной регистрации на валютный договор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bookmarkEnd w:id="6"/>
    <w:bookmarkStart w:name="z12" w:id="7"/>
    <w:p>
      <w:pPr>
        <w:spacing w:after="0"/>
        <w:ind w:left="0"/>
        <w:jc w:val="both"/>
      </w:pPr>
      <w:r>
        <w:rPr>
          <w:rFonts w:ascii="Times New Roman"/>
          <w:b w:val="false"/>
          <w:i w:val="false"/>
          <w:color w:val="000000"/>
          <w:sz w:val="28"/>
        </w:rPr>
        <w:t>
      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bookmarkEnd w:id="7"/>
    <w:bookmarkStart w:name="z13" w:id="8"/>
    <w:p>
      <w:pPr>
        <w:spacing w:after="0"/>
        <w:ind w:left="0"/>
        <w:jc w:val="both"/>
      </w:pPr>
      <w:r>
        <w:rPr>
          <w:rFonts w:ascii="Times New Roman"/>
          <w:b w:val="false"/>
          <w:i w:val="false"/>
          <w:color w:val="000000"/>
          <w:sz w:val="28"/>
        </w:rPr>
        <w:t>
      По валютному договору по движению капитала, сумма которого не превышает пороговое значение, указанное в пункте 9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проведения соответствующих операций.</w:t>
      </w:r>
    </w:p>
    <w:bookmarkEnd w:id="8"/>
    <w:bookmarkStart w:name="z14" w:id="9"/>
    <w:p>
      <w:pPr>
        <w:spacing w:after="0"/>
        <w:ind w:left="0"/>
        <w:jc w:val="both"/>
      </w:pPr>
      <w:r>
        <w:rPr>
          <w:rFonts w:ascii="Times New Roman"/>
          <w:b w:val="false"/>
          <w:i w:val="false"/>
          <w:color w:val="000000"/>
          <w:sz w:val="28"/>
        </w:rPr>
        <w:t>
      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"12. 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bookmarkEnd w:id="10"/>
    <w:bookmarkStart w:name="z17" w:id="11"/>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9 Правил, до начала исполнения такого обязательства в случае, если исполнение обязательства одной из сторон валютного договора повлечет фактическое увеличение суммы валютного договора, без внесения соответствующих изменений и (или) дополнений в валютный договор.</w:t>
      </w:r>
    </w:p>
    <w:bookmarkEnd w:id="11"/>
    <w:bookmarkStart w:name="z18" w:id="12"/>
    <w:p>
      <w:pPr>
        <w:spacing w:after="0"/>
        <w:ind w:left="0"/>
        <w:jc w:val="both"/>
      </w:pPr>
      <w:r>
        <w:rPr>
          <w:rFonts w:ascii="Times New Roman"/>
          <w:b w:val="false"/>
          <w:i w:val="false"/>
          <w:color w:val="000000"/>
          <w:sz w:val="28"/>
        </w:rPr>
        <w:t>
      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bookmarkEnd w:id="12"/>
    <w:bookmarkStart w:name="z19" w:id="13"/>
    <w:p>
      <w:pPr>
        <w:spacing w:after="0"/>
        <w:ind w:left="0"/>
        <w:jc w:val="both"/>
      </w:pPr>
      <w:r>
        <w:rPr>
          <w:rFonts w:ascii="Times New Roman"/>
          <w:b w:val="false"/>
          <w:i w:val="false"/>
          <w:color w:val="000000"/>
          <w:sz w:val="28"/>
        </w:rPr>
        <w:t>
      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bookmarkEnd w:id="13"/>
    <w:bookmarkStart w:name="z20" w:id="14"/>
    <w:p>
      <w:pPr>
        <w:spacing w:after="0"/>
        <w:ind w:left="0"/>
        <w:jc w:val="both"/>
      </w:pPr>
      <w:r>
        <w:rPr>
          <w:rFonts w:ascii="Times New Roman"/>
          <w:b w:val="false"/>
          <w:i w:val="false"/>
          <w:color w:val="000000"/>
          <w:sz w:val="28"/>
        </w:rPr>
        <w:t>
      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"15. Получение нового учетного номера для валютного договора по движению капитала, которому присвоен учетный номер, требуется при изменении следующих сведений:</w:t>
      </w:r>
    </w:p>
    <w:bookmarkEnd w:id="15"/>
    <w:bookmarkStart w:name="z23" w:id="16"/>
    <w:p>
      <w:pPr>
        <w:spacing w:after="0"/>
        <w:ind w:left="0"/>
        <w:jc w:val="both"/>
      </w:pPr>
      <w:r>
        <w:rPr>
          <w:rFonts w:ascii="Times New Roman"/>
          <w:b w:val="false"/>
          <w:i w:val="false"/>
          <w:color w:val="000000"/>
          <w:sz w:val="28"/>
        </w:rPr>
        <w:t>
      1) валюты валютного договора по движению капитала;</w:t>
      </w:r>
    </w:p>
    <w:bookmarkEnd w:id="16"/>
    <w:bookmarkStart w:name="z24" w:id="17"/>
    <w:p>
      <w:pPr>
        <w:spacing w:after="0"/>
        <w:ind w:left="0"/>
        <w:jc w:val="both"/>
      </w:pPr>
      <w:r>
        <w:rPr>
          <w:rFonts w:ascii="Times New Roman"/>
          <w:b w:val="false"/>
          <w:i w:val="false"/>
          <w:color w:val="000000"/>
          <w:sz w:val="28"/>
        </w:rPr>
        <w:t>
      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bookmarkEnd w:id="17"/>
    <w:bookmarkStart w:name="z25" w:id="18"/>
    <w:p>
      <w:pPr>
        <w:spacing w:after="0"/>
        <w:ind w:left="0"/>
        <w:jc w:val="both"/>
      </w:pPr>
      <w:r>
        <w:rPr>
          <w:rFonts w:ascii="Times New Roman"/>
          <w:b w:val="false"/>
          <w:i w:val="false"/>
          <w:color w:val="000000"/>
          <w:sz w:val="28"/>
        </w:rPr>
        <w:t>
      3) предмета валютного договора, если изменение влечет за собой переклассификацию операции движения капитала и (или) изменение формы отчета;</w:t>
      </w:r>
    </w:p>
    <w:bookmarkEnd w:id="18"/>
    <w:bookmarkStart w:name="z26" w:id="19"/>
    <w:p>
      <w:pPr>
        <w:spacing w:after="0"/>
        <w:ind w:left="0"/>
        <w:jc w:val="both"/>
      </w:pPr>
      <w:r>
        <w:rPr>
          <w:rFonts w:ascii="Times New Roman"/>
          <w:b w:val="false"/>
          <w:i w:val="false"/>
          <w:color w:val="000000"/>
          <w:sz w:val="28"/>
        </w:rPr>
        <w:t>
      4) 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наименования, страны регистрации юридического лица, филиала (представительства) юридического лица);</w:t>
      </w:r>
    </w:p>
    <w:bookmarkEnd w:id="19"/>
    <w:bookmarkStart w:name="z27" w:id="20"/>
    <w:p>
      <w:pPr>
        <w:spacing w:after="0"/>
        <w:ind w:left="0"/>
        <w:jc w:val="both"/>
      </w:pPr>
      <w:r>
        <w:rPr>
          <w:rFonts w:ascii="Times New Roman"/>
          <w:b w:val="false"/>
          <w:i w:val="false"/>
          <w:color w:val="000000"/>
          <w:sz w:val="28"/>
        </w:rPr>
        <w:t>
      5) места постоянного проживания (нахождения) резидента – при переезде (передислокации) в другую область, город республиканского значения, столицу;</w:t>
      </w:r>
    </w:p>
    <w:bookmarkEnd w:id="20"/>
    <w:bookmarkStart w:name="z28" w:id="21"/>
    <w:p>
      <w:pPr>
        <w:spacing w:after="0"/>
        <w:ind w:left="0"/>
        <w:jc w:val="both"/>
      </w:pPr>
      <w:r>
        <w:rPr>
          <w:rFonts w:ascii="Times New Roman"/>
          <w:b w:val="false"/>
          <w:i w:val="false"/>
          <w:color w:val="000000"/>
          <w:sz w:val="28"/>
        </w:rPr>
        <w:t>
      6) идентификационных данных резидента - участника валютного договора, являющегося юридическим лицом, в связи с его реорганизацией (слияние, присоединение, разделение, выделение, преобразование).</w:t>
      </w:r>
    </w:p>
    <w:bookmarkEnd w:id="21"/>
    <w:bookmarkStart w:name="z29" w:id="22"/>
    <w:p>
      <w:pPr>
        <w:spacing w:after="0"/>
        <w:ind w:left="0"/>
        <w:jc w:val="both"/>
      </w:pPr>
      <w:r>
        <w:rPr>
          <w:rFonts w:ascii="Times New Roman"/>
          <w:b w:val="false"/>
          <w:i w:val="false"/>
          <w:color w:val="000000"/>
          <w:sz w:val="28"/>
        </w:rPr>
        <w:t>
      16. Валютный договор по движению капитала снимается с учетной регистрации в территориальном филиале Национального Банка и (или) его учетный номер исключается из реестра учетных номеров в следующих случаях:</w:t>
      </w:r>
    </w:p>
    <w:bookmarkEnd w:id="22"/>
    <w:bookmarkStart w:name="z30" w:id="23"/>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15 Правил;</w:t>
      </w:r>
    </w:p>
    <w:bookmarkEnd w:id="23"/>
    <w:bookmarkStart w:name="z31" w:id="24"/>
    <w:p>
      <w:pPr>
        <w:spacing w:after="0"/>
        <w:ind w:left="0"/>
        <w:jc w:val="both"/>
      </w:pPr>
      <w:r>
        <w:rPr>
          <w:rFonts w:ascii="Times New Roman"/>
          <w:b w:val="false"/>
          <w:i w:val="false"/>
          <w:color w:val="000000"/>
          <w:sz w:val="28"/>
        </w:rPr>
        <w:t>
      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9 Правил, или валютный договор не подлежит учетной регистрации в соответствии с пунктом 17 Правил;</w:t>
      </w:r>
    </w:p>
    <w:bookmarkEnd w:id="24"/>
    <w:bookmarkStart w:name="z32" w:id="25"/>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25"/>
    <w:bookmarkStart w:name="z33" w:id="26"/>
    <w:p>
      <w:pPr>
        <w:spacing w:after="0"/>
        <w:ind w:left="0"/>
        <w:jc w:val="both"/>
      </w:pPr>
      <w:r>
        <w:rPr>
          <w:rFonts w:ascii="Times New Roman"/>
          <w:b w:val="false"/>
          <w:i w:val="false"/>
          <w:color w:val="000000"/>
          <w:sz w:val="28"/>
        </w:rPr>
        <w:t>
      4) при полном прекращении обязательств между сторонами;</w:t>
      </w:r>
    </w:p>
    <w:bookmarkEnd w:id="26"/>
    <w:bookmarkStart w:name="z34" w:id="27"/>
    <w:p>
      <w:pPr>
        <w:spacing w:after="0"/>
        <w:ind w:left="0"/>
        <w:jc w:val="both"/>
      </w:pPr>
      <w:r>
        <w:rPr>
          <w:rFonts w:ascii="Times New Roman"/>
          <w:b w:val="false"/>
          <w:i w:val="false"/>
          <w:color w:val="000000"/>
          <w:sz w:val="28"/>
        </w:rPr>
        <w:t>
      5) при завершении владения активом;</w:t>
      </w:r>
    </w:p>
    <w:bookmarkEnd w:id="27"/>
    <w:bookmarkStart w:name="z35" w:id="28"/>
    <w:p>
      <w:pPr>
        <w:spacing w:after="0"/>
        <w:ind w:left="0"/>
        <w:jc w:val="both"/>
      </w:pPr>
      <w:r>
        <w:rPr>
          <w:rFonts w:ascii="Times New Roman"/>
          <w:b w:val="false"/>
          <w:i w:val="false"/>
          <w:color w:val="000000"/>
          <w:sz w:val="28"/>
        </w:rPr>
        <w:t>
      6) 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bookmarkEnd w:id="28"/>
    <w:bookmarkStart w:name="z36" w:id="29"/>
    <w:p>
      <w:pPr>
        <w:spacing w:after="0"/>
        <w:ind w:left="0"/>
        <w:jc w:val="both"/>
      </w:pPr>
      <w:r>
        <w:rPr>
          <w:rFonts w:ascii="Times New Roman"/>
          <w:b w:val="false"/>
          <w:i w:val="false"/>
          <w:color w:val="000000"/>
          <w:sz w:val="28"/>
        </w:rPr>
        <w:t>
      7) при внесении сведений в Национальный реестр бизнес-идентификационных номеров о прекращении деятельности юридического лица-резидента;</w:t>
      </w:r>
    </w:p>
    <w:bookmarkEnd w:id="29"/>
    <w:bookmarkStart w:name="z37" w:id="30"/>
    <w:p>
      <w:pPr>
        <w:spacing w:after="0"/>
        <w:ind w:left="0"/>
        <w:jc w:val="both"/>
      </w:pPr>
      <w:r>
        <w:rPr>
          <w:rFonts w:ascii="Times New Roman"/>
          <w:b w:val="false"/>
          <w:i w:val="false"/>
          <w:color w:val="000000"/>
          <w:sz w:val="28"/>
        </w:rPr>
        <w:t>
      8) при смерти, объявлении умершим, признании недееспособным или ограниченно дееспособным физического лица-резидента и отсутствии правопреемника;</w:t>
      </w:r>
    </w:p>
    <w:bookmarkEnd w:id="30"/>
    <w:bookmarkStart w:name="z38" w:id="31"/>
    <w:p>
      <w:pPr>
        <w:spacing w:after="0"/>
        <w:ind w:left="0"/>
        <w:jc w:val="both"/>
      </w:pPr>
      <w:r>
        <w:rPr>
          <w:rFonts w:ascii="Times New Roman"/>
          <w:b w:val="false"/>
          <w:i w:val="false"/>
          <w:color w:val="000000"/>
          <w:sz w:val="28"/>
        </w:rPr>
        <w:t>
      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bookmarkEnd w:id="31"/>
    <w:bookmarkStart w:name="z39" w:id="32"/>
    <w:p>
      <w:pPr>
        <w:spacing w:after="0"/>
        <w:ind w:left="0"/>
        <w:jc w:val="both"/>
      </w:pPr>
      <w:r>
        <w:rPr>
          <w:rFonts w:ascii="Times New Roman"/>
          <w:b w:val="false"/>
          <w:i w:val="false"/>
          <w:color w:val="000000"/>
          <w:sz w:val="28"/>
        </w:rPr>
        <w:t>
      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bookmarkEnd w:id="32"/>
    <w:bookmarkStart w:name="z40" w:id="33"/>
    <w:p>
      <w:pPr>
        <w:spacing w:after="0"/>
        <w:ind w:left="0"/>
        <w:jc w:val="both"/>
      </w:pPr>
      <w:r>
        <w:rPr>
          <w:rFonts w:ascii="Times New Roman"/>
          <w:b w:val="false"/>
          <w:i w:val="false"/>
          <w:color w:val="000000"/>
          <w:sz w:val="28"/>
        </w:rPr>
        <w:t xml:space="preserve">
      В случаях, предусмотренных подпунктами 2), 3), 4), 5), 6) и 9) части первой настоящего пункта,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3"/>
    <w:bookmarkStart w:name="z41" w:id="34"/>
    <w:p>
      <w:pPr>
        <w:spacing w:after="0"/>
        <w:ind w:left="0"/>
        <w:jc w:val="both"/>
      </w:pPr>
      <w:r>
        <w:rPr>
          <w:rFonts w:ascii="Times New Roman"/>
          <w:b w:val="false"/>
          <w:i w:val="false"/>
          <w:color w:val="000000"/>
          <w:sz w:val="28"/>
        </w:rPr>
        <w:t>
      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bookmarkEnd w:id="34"/>
    <w:bookmarkStart w:name="z42" w:id="35"/>
    <w:p>
      <w:pPr>
        <w:spacing w:after="0"/>
        <w:ind w:left="0"/>
        <w:jc w:val="both"/>
      </w:pPr>
      <w:r>
        <w:rPr>
          <w:rFonts w:ascii="Times New Roman"/>
          <w:b w:val="false"/>
          <w:i w:val="false"/>
          <w:color w:val="000000"/>
          <w:sz w:val="28"/>
        </w:rPr>
        <w:t>
      17. Не подлежат учетной регистрации следующие валютные договоры по движению капитала:</w:t>
      </w:r>
    </w:p>
    <w:bookmarkEnd w:id="35"/>
    <w:bookmarkStart w:name="z43" w:id="36"/>
    <w:p>
      <w:pPr>
        <w:spacing w:after="0"/>
        <w:ind w:left="0"/>
        <w:jc w:val="both"/>
      </w:pPr>
      <w:r>
        <w:rPr>
          <w:rFonts w:ascii="Times New Roman"/>
          <w:b w:val="false"/>
          <w:i w:val="false"/>
          <w:color w:val="000000"/>
          <w:sz w:val="28"/>
        </w:rPr>
        <w:t>
      1) валютные договоры по движению капитала, участниками которых являются Национальный Банк и (или) Министерство финансов Республики Казахстан;</w:t>
      </w:r>
    </w:p>
    <w:bookmarkEnd w:id="36"/>
    <w:bookmarkStart w:name="z44" w:id="37"/>
    <w:p>
      <w:pPr>
        <w:spacing w:after="0"/>
        <w:ind w:left="0"/>
        <w:jc w:val="both"/>
      </w:pPr>
      <w:r>
        <w:rPr>
          <w:rFonts w:ascii="Times New Roman"/>
          <w:b w:val="false"/>
          <w:i w:val="false"/>
          <w:color w:val="000000"/>
          <w:sz w:val="28"/>
        </w:rPr>
        <w:t>
      2) валютные договоры по движению капитала, участниками которых являются участники Международного финансового центра "Астана", по которым операции проводятся на территории Международного финансового центра "Астана";</w:t>
      </w:r>
    </w:p>
    <w:bookmarkEnd w:id="37"/>
    <w:bookmarkStart w:name="z45" w:id="38"/>
    <w:p>
      <w:pPr>
        <w:spacing w:after="0"/>
        <w:ind w:left="0"/>
        <w:jc w:val="both"/>
      </w:pPr>
      <w:r>
        <w:rPr>
          <w:rFonts w:ascii="Times New Roman"/>
          <w:b w:val="false"/>
          <w:i w:val="false"/>
          <w:color w:val="000000"/>
          <w:sz w:val="28"/>
        </w:rPr>
        <w:t>
      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bookmarkEnd w:id="38"/>
    <w:bookmarkStart w:name="z46" w:id="39"/>
    <w:p>
      <w:pPr>
        <w:spacing w:after="0"/>
        <w:ind w:left="0"/>
        <w:jc w:val="both"/>
      </w:pPr>
      <w:r>
        <w:rPr>
          <w:rFonts w:ascii="Times New Roman"/>
          <w:b w:val="false"/>
          <w:i w:val="false"/>
          <w:color w:val="000000"/>
          <w:sz w:val="28"/>
        </w:rPr>
        <w:t>
      Не подлежат учетной регистрации валютные договоры, в рамках которых предусмотрены следующие операции движения капитала:</w:t>
      </w:r>
    </w:p>
    <w:bookmarkEnd w:id="39"/>
    <w:bookmarkStart w:name="z47" w:id="40"/>
    <w:p>
      <w:pPr>
        <w:spacing w:after="0"/>
        <w:ind w:left="0"/>
        <w:jc w:val="both"/>
      </w:pPr>
      <w:r>
        <w:rPr>
          <w:rFonts w:ascii="Times New Roman"/>
          <w:b w:val="false"/>
          <w:i w:val="false"/>
          <w:color w:val="000000"/>
          <w:sz w:val="28"/>
        </w:rPr>
        <w:t>
      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bookmarkEnd w:id="40"/>
    <w:bookmarkStart w:name="z48" w:id="41"/>
    <w:p>
      <w:pPr>
        <w:spacing w:after="0"/>
        <w:ind w:left="0"/>
        <w:jc w:val="both"/>
      </w:pPr>
      <w:r>
        <w:rPr>
          <w:rFonts w:ascii="Times New Roman"/>
          <w:b w:val="false"/>
          <w:i w:val="false"/>
          <w:color w:val="000000"/>
          <w:sz w:val="28"/>
        </w:rPr>
        <w:t>
      2) 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
    <w:bookmarkEnd w:id="41"/>
    <w:bookmarkStart w:name="z49" w:id="42"/>
    <w:p>
      <w:pPr>
        <w:spacing w:after="0"/>
        <w:ind w:left="0"/>
        <w:jc w:val="both"/>
      </w:pPr>
      <w:r>
        <w:rPr>
          <w:rFonts w:ascii="Times New Roman"/>
          <w:b w:val="false"/>
          <w:i w:val="false"/>
          <w:color w:val="000000"/>
          <w:sz w:val="28"/>
        </w:rPr>
        <w:t>
      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bookmarkEnd w:id="42"/>
    <w:bookmarkStart w:name="z50" w:id="43"/>
    <w:p>
      <w:pPr>
        <w:spacing w:after="0"/>
        <w:ind w:left="0"/>
        <w:jc w:val="both"/>
      </w:pPr>
      <w:r>
        <w:rPr>
          <w:rFonts w:ascii="Times New Roman"/>
          <w:b w:val="false"/>
          <w:i w:val="false"/>
          <w:color w:val="000000"/>
          <w:sz w:val="28"/>
        </w:rPr>
        <w:t>
      4) размещение и (или) приобретение:</w:t>
      </w:r>
    </w:p>
    <w:bookmarkEnd w:id="43"/>
    <w:bookmarkStart w:name="z51" w:id="44"/>
    <w:p>
      <w:pPr>
        <w:spacing w:after="0"/>
        <w:ind w:left="0"/>
        <w:jc w:val="both"/>
      </w:pPr>
      <w:r>
        <w:rPr>
          <w:rFonts w:ascii="Times New Roman"/>
          <w:b w:val="false"/>
          <w:i w:val="false"/>
          <w:color w:val="000000"/>
          <w:sz w:val="28"/>
        </w:rPr>
        <w:t>
      государственных ценных бумаг Республики Казахстан;</w:t>
      </w:r>
    </w:p>
    <w:bookmarkEnd w:id="44"/>
    <w:bookmarkStart w:name="z52" w:id="45"/>
    <w:p>
      <w:pPr>
        <w:spacing w:after="0"/>
        <w:ind w:left="0"/>
        <w:jc w:val="both"/>
      </w:pPr>
      <w:r>
        <w:rPr>
          <w:rFonts w:ascii="Times New Roman"/>
          <w:b w:val="false"/>
          <w:i w:val="false"/>
          <w:color w:val="000000"/>
          <w:sz w:val="28"/>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bookmarkEnd w:id="45"/>
    <w:bookmarkStart w:name="z53" w:id="46"/>
    <w:p>
      <w:pPr>
        <w:spacing w:after="0"/>
        <w:ind w:left="0"/>
        <w:jc w:val="both"/>
      </w:pPr>
      <w:r>
        <w:rPr>
          <w:rFonts w:ascii="Times New Roman"/>
          <w:b w:val="false"/>
          <w:i w:val="false"/>
          <w:color w:val="000000"/>
          <w:sz w:val="28"/>
        </w:rPr>
        <w:t>
      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bookmarkEnd w:id="46"/>
    <w:bookmarkStart w:name="z54" w:id="47"/>
    <w:p>
      <w:pPr>
        <w:spacing w:after="0"/>
        <w:ind w:left="0"/>
        <w:jc w:val="both"/>
      </w:pPr>
      <w:r>
        <w:rPr>
          <w:rFonts w:ascii="Times New Roman"/>
          <w:b w:val="false"/>
          <w:i w:val="false"/>
          <w:color w:val="000000"/>
          <w:sz w:val="28"/>
        </w:rPr>
        <w:t>
      5) приобретение на вторичном рынке:</w:t>
      </w:r>
    </w:p>
    <w:bookmarkEnd w:id="47"/>
    <w:bookmarkStart w:name="z55" w:id="48"/>
    <w:p>
      <w:pPr>
        <w:spacing w:after="0"/>
        <w:ind w:left="0"/>
        <w:jc w:val="both"/>
      </w:pPr>
      <w:r>
        <w:rPr>
          <w:rFonts w:ascii="Times New Roman"/>
          <w:b w:val="false"/>
          <w:i w:val="false"/>
          <w:color w:val="000000"/>
          <w:sz w:val="28"/>
        </w:rPr>
        <w:t>
      резидентом у нерезидента долговых ценных бумаг эмитента-резидента, выпущенных в соответствии с законодательством Республики Казахстан;</w:t>
      </w:r>
    </w:p>
    <w:bookmarkEnd w:id="48"/>
    <w:bookmarkStart w:name="z56" w:id="49"/>
    <w:p>
      <w:pPr>
        <w:spacing w:after="0"/>
        <w:ind w:left="0"/>
        <w:jc w:val="both"/>
      </w:pPr>
      <w:r>
        <w:rPr>
          <w:rFonts w:ascii="Times New Roman"/>
          <w:b w:val="false"/>
          <w:i w:val="false"/>
          <w:color w:val="000000"/>
          <w:sz w:val="28"/>
        </w:rPr>
        <w:t>
      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bookmarkEnd w:id="49"/>
    <w:bookmarkStart w:name="z57" w:id="50"/>
    <w:p>
      <w:pPr>
        <w:spacing w:after="0"/>
        <w:ind w:left="0"/>
        <w:jc w:val="both"/>
      </w:pPr>
      <w:r>
        <w:rPr>
          <w:rFonts w:ascii="Times New Roman"/>
          <w:b w:val="false"/>
          <w:i w:val="false"/>
          <w:color w:val="000000"/>
          <w:sz w:val="28"/>
        </w:rPr>
        <w:t>
      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bookmarkEnd w:id="50"/>
    <w:bookmarkStart w:name="z58" w:id="51"/>
    <w:p>
      <w:pPr>
        <w:spacing w:after="0"/>
        <w:ind w:left="0"/>
        <w:jc w:val="both"/>
      </w:pPr>
      <w:r>
        <w:rPr>
          <w:rFonts w:ascii="Times New Roman"/>
          <w:b w:val="false"/>
          <w:i w:val="false"/>
          <w:color w:val="000000"/>
          <w:sz w:val="28"/>
        </w:rPr>
        <w:t>
      7) приобретение полностью исключительного права на результат интеллектуальной творческой деятельности;</w:t>
      </w:r>
    </w:p>
    <w:bookmarkEnd w:id="51"/>
    <w:bookmarkStart w:name="z59" w:id="52"/>
    <w:p>
      <w:pPr>
        <w:spacing w:after="0"/>
        <w:ind w:left="0"/>
        <w:jc w:val="both"/>
      </w:pPr>
      <w:r>
        <w:rPr>
          <w:rFonts w:ascii="Times New Roman"/>
          <w:b w:val="false"/>
          <w:i w:val="false"/>
          <w:color w:val="000000"/>
          <w:sz w:val="28"/>
        </w:rPr>
        <w:t>
      8) операции физических лиц-резидентов, связанные с приобретением права собственности на недвижимость, безвозмездной передачей денег и иных валютных ценностей.</w:t>
      </w:r>
    </w:p>
    <w:bookmarkEnd w:id="52"/>
    <w:bookmarkStart w:name="z60" w:id="53"/>
    <w:p>
      <w:pPr>
        <w:spacing w:after="0"/>
        <w:ind w:left="0"/>
        <w:jc w:val="both"/>
      </w:pPr>
      <w:r>
        <w:rPr>
          <w:rFonts w:ascii="Times New Roman"/>
          <w:b w:val="false"/>
          <w:i w:val="false"/>
          <w:color w:val="000000"/>
          <w:sz w:val="28"/>
        </w:rPr>
        <w:t>
      Учетный номер не присваивается:</w:t>
      </w:r>
    </w:p>
    <w:bookmarkEnd w:id="53"/>
    <w:bookmarkStart w:name="z61" w:id="54"/>
    <w:p>
      <w:pPr>
        <w:spacing w:after="0"/>
        <w:ind w:left="0"/>
        <w:jc w:val="both"/>
      </w:pPr>
      <w:r>
        <w:rPr>
          <w:rFonts w:ascii="Times New Roman"/>
          <w:b w:val="false"/>
          <w:i w:val="false"/>
          <w:color w:val="000000"/>
          <w:sz w:val="28"/>
        </w:rPr>
        <w:t>
      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
    <w:bookmarkEnd w:id="54"/>
    <w:bookmarkStart w:name="z62" w:id="55"/>
    <w:p>
      <w:pPr>
        <w:spacing w:after="0"/>
        <w:ind w:left="0"/>
        <w:jc w:val="both"/>
      </w:pPr>
      <w:r>
        <w:rPr>
          <w:rFonts w:ascii="Times New Roman"/>
          <w:b w:val="false"/>
          <w:i w:val="false"/>
          <w:color w:val="000000"/>
          <w:sz w:val="28"/>
        </w:rPr>
        <w:t>
      2) 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bookmarkEnd w:id="55"/>
    <w:bookmarkStart w:name="z63" w:id="56"/>
    <w:p>
      <w:pPr>
        <w:spacing w:after="0"/>
        <w:ind w:left="0"/>
        <w:jc w:val="both"/>
      </w:pPr>
      <w:r>
        <w:rPr>
          <w:rFonts w:ascii="Times New Roman"/>
          <w:b w:val="false"/>
          <w:i w:val="false"/>
          <w:color w:val="000000"/>
          <w:sz w:val="28"/>
        </w:rPr>
        <w:t>
      3) договору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bookmarkEnd w:id="56"/>
    <w:bookmarkStart w:name="z64" w:id="57"/>
    <w:p>
      <w:pPr>
        <w:spacing w:after="0"/>
        <w:ind w:left="0"/>
        <w:jc w:val="both"/>
      </w:pPr>
      <w:r>
        <w:rPr>
          <w:rFonts w:ascii="Times New Roman"/>
          <w:b w:val="false"/>
          <w:i w:val="false"/>
          <w:color w:val="000000"/>
          <w:sz w:val="28"/>
        </w:rPr>
        <w:t>
      4) авансам для участия в торгах по залоговому имуществу – ценным бумагам, инструментам участия в капитале, недвижимости.";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6" w:id="58"/>
    <w:p>
      <w:pPr>
        <w:spacing w:after="0"/>
        <w:ind w:left="0"/>
        <w:jc w:val="both"/>
      </w:pPr>
      <w:r>
        <w:rPr>
          <w:rFonts w:ascii="Times New Roman"/>
          <w:b w:val="false"/>
          <w:i w:val="false"/>
          <w:color w:val="000000"/>
          <w:sz w:val="28"/>
        </w:rPr>
        <w:t>
      "18. Уведомлению о счете в иностранном банке подлежит открытие банковского счета, неаллокированного металлического счета в иностранном банке,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8" w:id="59"/>
    <w:p>
      <w:pPr>
        <w:spacing w:after="0"/>
        <w:ind w:left="0"/>
        <w:jc w:val="both"/>
      </w:pPr>
      <w:r>
        <w:rPr>
          <w:rFonts w:ascii="Times New Roman"/>
          <w:b w:val="false"/>
          <w:i w:val="false"/>
          <w:color w:val="000000"/>
          <w:sz w:val="28"/>
        </w:rPr>
        <w:t>
      "20. Для присвоения учетного номера счету в иностранном банке юридическое лицо-резидент представляет в территориальный филиал Национального Банка:</w:t>
      </w:r>
    </w:p>
    <w:bookmarkEnd w:id="59"/>
    <w:bookmarkStart w:name="z69" w:id="6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0"/>
    <w:bookmarkStart w:name="z70" w:id="61"/>
    <w:p>
      <w:pPr>
        <w:spacing w:after="0"/>
        <w:ind w:left="0"/>
        <w:jc w:val="both"/>
      </w:pPr>
      <w:r>
        <w:rPr>
          <w:rFonts w:ascii="Times New Roman"/>
          <w:b w:val="false"/>
          <w:i w:val="false"/>
          <w:color w:val="000000"/>
          <w:sz w:val="28"/>
        </w:rPr>
        <w:t>
      2) копию документа иностранного банка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bookmarkEnd w:id="61"/>
    <w:bookmarkStart w:name="z71" w:id="62"/>
    <w:p>
      <w:pPr>
        <w:spacing w:after="0"/>
        <w:ind w:left="0"/>
        <w:jc w:val="both"/>
      </w:pPr>
      <w:r>
        <w:rPr>
          <w:rFonts w:ascii="Times New Roman"/>
          <w:b w:val="false"/>
          <w:i w:val="false"/>
          <w:color w:val="000000"/>
          <w:sz w:val="28"/>
        </w:rPr>
        <w:t>
      Для получения нового учетного номера в случаях, предусмотренных пунктом 22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73" w:id="63"/>
    <w:p>
      <w:pPr>
        <w:spacing w:after="0"/>
        <w:ind w:left="0"/>
        <w:jc w:val="both"/>
      </w:pPr>
      <w:r>
        <w:rPr>
          <w:rFonts w:ascii="Times New Roman"/>
          <w:b w:val="false"/>
          <w:i w:val="false"/>
          <w:color w:val="000000"/>
          <w:sz w:val="28"/>
        </w:rPr>
        <w:t>
      "22. Получение нового учетного номера для счета в иностранном банке, которому присвоен учетный номер, требуется при изменении следующих сведений:</w:t>
      </w:r>
    </w:p>
    <w:bookmarkEnd w:id="63"/>
    <w:bookmarkStart w:name="z74" w:id="64"/>
    <w:p>
      <w:pPr>
        <w:spacing w:after="0"/>
        <w:ind w:left="0"/>
        <w:jc w:val="both"/>
      </w:pPr>
      <w:r>
        <w:rPr>
          <w:rFonts w:ascii="Times New Roman"/>
          <w:b w:val="false"/>
          <w:i w:val="false"/>
          <w:color w:val="000000"/>
          <w:sz w:val="28"/>
        </w:rPr>
        <w:t>
      1) наименования иностранного банка;</w:t>
      </w:r>
    </w:p>
    <w:bookmarkEnd w:id="64"/>
    <w:bookmarkStart w:name="z75" w:id="65"/>
    <w:p>
      <w:pPr>
        <w:spacing w:after="0"/>
        <w:ind w:left="0"/>
        <w:jc w:val="both"/>
      </w:pPr>
      <w:r>
        <w:rPr>
          <w:rFonts w:ascii="Times New Roman"/>
          <w:b w:val="false"/>
          <w:i w:val="false"/>
          <w:color w:val="000000"/>
          <w:sz w:val="28"/>
        </w:rPr>
        <w:t>
      2) места нахождения юридического лица-резидента – при передислокации в другую область, город республиканского значения, столицу;</w:t>
      </w:r>
    </w:p>
    <w:bookmarkEnd w:id="65"/>
    <w:bookmarkStart w:name="z76" w:id="66"/>
    <w:p>
      <w:pPr>
        <w:spacing w:after="0"/>
        <w:ind w:left="0"/>
        <w:jc w:val="both"/>
      </w:pPr>
      <w:r>
        <w:rPr>
          <w:rFonts w:ascii="Times New Roman"/>
          <w:b w:val="false"/>
          <w:i w:val="false"/>
          <w:color w:val="000000"/>
          <w:sz w:val="28"/>
        </w:rPr>
        <w:t>
      3) идентификационных данных юридического лица-резидента в связи с его реорганизацией (слияние, присоединение, разделение, выделение, преобразование).</w:t>
      </w:r>
    </w:p>
    <w:bookmarkEnd w:id="66"/>
    <w:bookmarkStart w:name="z77" w:id="67"/>
    <w:p>
      <w:pPr>
        <w:spacing w:after="0"/>
        <w:ind w:left="0"/>
        <w:jc w:val="both"/>
      </w:pPr>
      <w:r>
        <w:rPr>
          <w:rFonts w:ascii="Times New Roman"/>
          <w:b w:val="false"/>
          <w:i w:val="false"/>
          <w:color w:val="000000"/>
          <w:sz w:val="28"/>
        </w:rPr>
        <w:t>
      23. 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w:t>
      </w:r>
    </w:p>
    <w:bookmarkEnd w:id="67"/>
    <w:bookmarkStart w:name="z78" w:id="68"/>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22 Правил;</w:t>
      </w:r>
    </w:p>
    <w:bookmarkEnd w:id="68"/>
    <w:bookmarkStart w:name="z79" w:id="69"/>
    <w:p>
      <w:pPr>
        <w:spacing w:after="0"/>
        <w:ind w:left="0"/>
        <w:jc w:val="both"/>
      </w:pPr>
      <w:r>
        <w:rPr>
          <w:rFonts w:ascii="Times New Roman"/>
          <w:b w:val="false"/>
          <w:i w:val="false"/>
          <w:color w:val="000000"/>
          <w:sz w:val="28"/>
        </w:rPr>
        <w:t>
      2) при закрытии счета;</w:t>
      </w:r>
    </w:p>
    <w:bookmarkEnd w:id="69"/>
    <w:bookmarkStart w:name="z80" w:id="70"/>
    <w:p>
      <w:pPr>
        <w:spacing w:after="0"/>
        <w:ind w:left="0"/>
        <w:jc w:val="both"/>
      </w:pPr>
      <w:r>
        <w:rPr>
          <w:rFonts w:ascii="Times New Roman"/>
          <w:b w:val="false"/>
          <w:i w:val="false"/>
          <w:color w:val="000000"/>
          <w:sz w:val="28"/>
        </w:rPr>
        <w:t>
      3) при внесении записи в Национальный реестр бизнес-идентификационных номеров о прекращении деятельности юридического лица-резидента;</w:t>
      </w:r>
    </w:p>
    <w:bookmarkEnd w:id="70"/>
    <w:bookmarkStart w:name="z81" w:id="71"/>
    <w:p>
      <w:pPr>
        <w:spacing w:after="0"/>
        <w:ind w:left="0"/>
        <w:jc w:val="both"/>
      </w:pPr>
      <w:r>
        <w:rPr>
          <w:rFonts w:ascii="Times New Roman"/>
          <w:b w:val="false"/>
          <w:i w:val="false"/>
          <w:color w:val="000000"/>
          <w:sz w:val="28"/>
        </w:rPr>
        <w:t>
      4) при ликвидации иностранного банка.</w:t>
      </w:r>
    </w:p>
    <w:bookmarkEnd w:id="71"/>
    <w:bookmarkStart w:name="z82" w:id="72"/>
    <w:p>
      <w:pPr>
        <w:spacing w:after="0"/>
        <w:ind w:left="0"/>
        <w:jc w:val="both"/>
      </w:pPr>
      <w:r>
        <w:rPr>
          <w:rFonts w:ascii="Times New Roman"/>
          <w:b w:val="false"/>
          <w:i w:val="false"/>
          <w:color w:val="000000"/>
          <w:sz w:val="28"/>
        </w:rPr>
        <w:t xml:space="preserve">
      В случаях, предусмотренных подпунктами 2) и 4) части первой настоящего пункта, юридическое лицо-резидент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2"/>
    <w:bookmarkStart w:name="z83" w:id="73"/>
    <w:p>
      <w:pPr>
        <w:spacing w:after="0"/>
        <w:ind w:left="0"/>
        <w:jc w:val="both"/>
      </w:pPr>
      <w:r>
        <w:rPr>
          <w:rFonts w:ascii="Times New Roman"/>
          <w:b w:val="false"/>
          <w:i w:val="false"/>
          <w:color w:val="000000"/>
          <w:sz w:val="28"/>
        </w:rPr>
        <w:t>
      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85" w:id="74"/>
    <w:p>
      <w:pPr>
        <w:spacing w:after="0"/>
        <w:ind w:left="0"/>
        <w:jc w:val="both"/>
      </w:pPr>
      <w:r>
        <w:rPr>
          <w:rFonts w:ascii="Times New Roman"/>
          <w:b w:val="false"/>
          <w:i w:val="false"/>
          <w:color w:val="000000"/>
          <w:sz w:val="28"/>
        </w:rPr>
        <w:t xml:space="preserve">
      "32. Банк, филиал банка - нерезидента Республики Казахстан, осуществляющий деятельность на территории Республики Казахстан, ежемесячно до 10 (десятого) числа (включительно) месяца, следующего за отчетным периодом, представляет в центральный аппарат Национального Банка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74"/>
    <w:bookmarkStart w:name="z86" w:id="75"/>
    <w:p>
      <w:pPr>
        <w:spacing w:after="0"/>
        <w:ind w:left="0"/>
        <w:jc w:val="both"/>
      </w:pPr>
      <w:r>
        <w:rPr>
          <w:rFonts w:ascii="Times New Roman"/>
          <w:b w:val="false"/>
          <w:i w:val="false"/>
          <w:color w:val="000000"/>
          <w:sz w:val="28"/>
        </w:rPr>
        <w:t>
      В целях уточнения обстоятельств совершения валютных операций банк, филиал банка - нерезидента Республики Казахстан, осуществляющий деятельность на территории Республики Казахстан, по запросу центрального аппарата Национального Банка представляет копию договора финансового займа.</w:t>
      </w:r>
    </w:p>
    <w:bookmarkEnd w:id="75"/>
    <w:bookmarkStart w:name="z87" w:id="76"/>
    <w:p>
      <w:pPr>
        <w:spacing w:after="0"/>
        <w:ind w:left="0"/>
        <w:jc w:val="both"/>
      </w:pPr>
      <w:r>
        <w:rPr>
          <w:rFonts w:ascii="Times New Roman"/>
          <w:b w:val="false"/>
          <w:i w:val="false"/>
          <w:color w:val="000000"/>
          <w:sz w:val="28"/>
        </w:rPr>
        <w:t xml:space="preserve">
      33. Банк, филиал банка - 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6"/>
    <w:bookmarkStart w:name="z88" w:id="77"/>
    <w:p>
      <w:pPr>
        <w:spacing w:after="0"/>
        <w:ind w:left="0"/>
        <w:jc w:val="both"/>
      </w:pPr>
      <w:r>
        <w:rPr>
          <w:rFonts w:ascii="Times New Roman"/>
          <w:b w:val="false"/>
          <w:i w:val="false"/>
          <w:color w:val="000000"/>
          <w:sz w:val="28"/>
        </w:rPr>
        <w:t>
      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90" w:id="78"/>
    <w:p>
      <w:pPr>
        <w:spacing w:after="0"/>
        <w:ind w:left="0"/>
        <w:jc w:val="both"/>
      </w:pPr>
      <w:r>
        <w:rPr>
          <w:rFonts w:ascii="Times New Roman"/>
          <w:b w:val="false"/>
          <w:i w:val="false"/>
          <w:color w:val="000000"/>
          <w:sz w:val="28"/>
        </w:rPr>
        <w:t xml:space="preserve">
      "34. Уполномоченный банк ежемесячно до 18 (восемнадцатого) числа (включительно) месяца, следующего за отчетным периодом, по проведенным валютным операциям, в том числе по валютным операциям, проведенным по поручению клиентов, сумма которых равна или превышает пороговое значение, определяемое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представляет в центральный аппарат Национального Банка отчет о проведенных валютных операциях по форме согласно приложению 9 к Правилам.</w:t>
      </w:r>
    </w:p>
    <w:bookmarkEnd w:id="78"/>
    <w:bookmarkStart w:name="z91" w:id="79"/>
    <w:p>
      <w:pPr>
        <w:spacing w:after="0"/>
        <w:ind w:left="0"/>
        <w:jc w:val="both"/>
      </w:pPr>
      <w:r>
        <w:rPr>
          <w:rFonts w:ascii="Times New Roman"/>
          <w:b w:val="false"/>
          <w:i w:val="false"/>
          <w:color w:val="000000"/>
          <w:sz w:val="28"/>
        </w:rPr>
        <w:t>
      Для целей отражения в отчете валютной операции, валюта которой отличается от доллара США, эквивалент суммы валютной операции рассчитывается с использованием рыночного курса обмена валют на дату проведения операции.</w:t>
      </w:r>
    </w:p>
    <w:bookmarkEnd w:id="79"/>
    <w:bookmarkStart w:name="z92" w:id="80"/>
    <w:p>
      <w:pPr>
        <w:spacing w:after="0"/>
        <w:ind w:left="0"/>
        <w:jc w:val="both"/>
      </w:pPr>
      <w:r>
        <w:rPr>
          <w:rFonts w:ascii="Times New Roman"/>
          <w:b w:val="false"/>
          <w:i w:val="false"/>
          <w:color w:val="000000"/>
          <w:sz w:val="28"/>
        </w:rPr>
        <w:t>
      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"47.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16 Правил, а также при изменении сведений, указанных в подпунктах 1), 2), 3), 4) и 6) пункта 15 Правил.";</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97" w:id="82"/>
    <w:p>
      <w:pPr>
        <w:spacing w:after="0"/>
        <w:ind w:left="0"/>
        <w:jc w:val="both"/>
      </w:pPr>
      <w:r>
        <w:rPr>
          <w:rFonts w:ascii="Times New Roman"/>
          <w:b w:val="false"/>
          <w:i w:val="false"/>
          <w:color w:val="000000"/>
          <w:sz w:val="28"/>
        </w:rPr>
        <w:t>
      2. Департаменту платежного баланса (Ускенбаев А.Б.) в установленном законодательством Республики Казахстан порядке обеспечить:</w:t>
      </w:r>
    </w:p>
    <w:bookmarkEnd w:id="82"/>
    <w:bookmarkStart w:name="z98" w:id="8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83"/>
    <w:bookmarkStart w:name="z99" w:id="8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4"/>
    <w:bookmarkStart w:name="z100" w:id="8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5"/>
    <w:bookmarkStart w:name="z101" w:id="8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86"/>
    <w:bookmarkStart w:name="z102" w:id="8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девяноста третьего пункта 1 настоящего постановления и приложения 8 к настоящему постановлению, которые вводятся в действие с 1 апреля 2022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04" w:id="88"/>
      <w:r>
        <w:rPr>
          <w:rFonts w:ascii="Times New Roman"/>
          <w:b w:val="false"/>
          <w:i w:val="false"/>
          <w:color w:val="000000"/>
          <w:sz w:val="28"/>
        </w:rPr>
        <w:t>
      СОГЛАСОВАНО</w:t>
      </w:r>
    </w:p>
    <w:bookmarkEnd w:id="8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5" w:id="89"/>
      <w:r>
        <w:rPr>
          <w:rFonts w:ascii="Times New Roman"/>
          <w:b w:val="false"/>
          <w:i w:val="false"/>
          <w:color w:val="000000"/>
          <w:sz w:val="28"/>
        </w:rPr>
        <w:t>
      СОГЛАСОВАНО</w:t>
      </w:r>
    </w:p>
    <w:bookmarkEnd w:id="8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90"/>
      <w:r>
        <w:rPr>
          <w:rFonts w:ascii="Times New Roman"/>
          <w:b w:val="false"/>
          <w:i w:val="false"/>
          <w:color w:val="000000"/>
          <w:sz w:val="28"/>
        </w:rPr>
        <w:t>
      СОГЛАСОВАНО</w:t>
      </w:r>
    </w:p>
    <w:bookmarkEnd w:id="9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91"/>
      <w:r>
        <w:rPr>
          <w:rFonts w:ascii="Times New Roman"/>
          <w:b w:val="false"/>
          <w:i w:val="false"/>
          <w:color w:val="000000"/>
          <w:sz w:val="28"/>
        </w:rPr>
        <w:t>
      СОГЛАСОВАНО</w:t>
      </w:r>
    </w:p>
    <w:bookmarkEnd w:id="91"/>
    <w:p>
      <w:pPr>
        <w:spacing w:after="0"/>
        <w:ind w:left="0"/>
        <w:jc w:val="both"/>
      </w:pPr>
      <w:r>
        <w:rPr>
          <w:rFonts w:ascii="Times New Roman"/>
          <w:b w:val="false"/>
          <w:i w:val="false"/>
          <w:color w:val="000000"/>
          <w:sz w:val="28"/>
        </w:rPr>
        <w:t>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112" w:id="92"/>
    <w:p>
      <w:pPr>
        <w:spacing w:after="0"/>
        <w:ind w:left="0"/>
        <w:jc w:val="left"/>
      </w:pPr>
      <w:r>
        <w:rPr>
          <w:rFonts w:ascii="Times New Roman"/>
          <w:b/>
          <w:i w:val="false"/>
          <w:color w:val="000000"/>
        </w:rPr>
        <w:t xml:space="preserve"> Заявление</w:t>
      </w:r>
    </w:p>
    <w:bookmarkEnd w:id="92"/>
    <w:p>
      <w:pPr>
        <w:spacing w:after="0"/>
        <w:ind w:left="0"/>
        <w:jc w:val="both"/>
      </w:pPr>
      <w:bookmarkStart w:name="z113" w:id="93"/>
      <w:r>
        <w:rPr>
          <w:rFonts w:ascii="Times New Roman"/>
          <w:b w:val="false"/>
          <w:i w:val="false"/>
          <w:color w:val="000000"/>
          <w:sz w:val="28"/>
        </w:rPr>
        <w:t>
      от _____________________________________________________________________</w:t>
      </w:r>
    </w:p>
    <w:bookmarkEnd w:id="93"/>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Прошу</w:t>
      </w:r>
    </w:p>
    <w:p>
      <w:pPr>
        <w:spacing w:after="0"/>
        <w:ind w:left="0"/>
        <w:jc w:val="both"/>
      </w:pPr>
      <w:r>
        <w:rPr>
          <w:rFonts w:ascii="Times New Roman"/>
          <w:b w:val="false"/>
          <w:i w:val="false"/>
          <w:color w:val="000000"/>
          <w:sz w:val="28"/>
        </w:rPr>
        <w:t>_____присвоить учетный номер валютному договору, на основании и (или) во</w:t>
      </w:r>
    </w:p>
    <w:p>
      <w:pPr>
        <w:spacing w:after="0"/>
        <w:ind w:left="0"/>
        <w:jc w:val="both"/>
      </w:pPr>
      <w:r>
        <w:rPr>
          <w:rFonts w:ascii="Times New Roman"/>
          <w:b w:val="false"/>
          <w:i w:val="false"/>
          <w:color w:val="000000"/>
          <w:sz w:val="28"/>
        </w:rPr>
        <w:t>исполнение которого проводятся операции движения капитала, счету в иностранном банке;</w:t>
      </w:r>
    </w:p>
    <w:p>
      <w:pPr>
        <w:spacing w:after="0"/>
        <w:ind w:left="0"/>
        <w:jc w:val="both"/>
      </w:pPr>
      <w:r>
        <w:rPr>
          <w:rFonts w:ascii="Times New Roman"/>
          <w:b w:val="false"/>
          <w:i w:val="false"/>
          <w:color w:val="000000"/>
          <w:sz w:val="28"/>
        </w:rPr>
        <w:t>_____снять учетный номер с учетной регистрации и исключить из реестра учетных номеров.</w:t>
      </w:r>
    </w:p>
    <w:p>
      <w:pPr>
        <w:spacing w:after="0"/>
        <w:ind w:left="0"/>
        <w:jc w:val="both"/>
      </w:pPr>
      <w:r>
        <w:rPr>
          <w:rFonts w:ascii="Times New Roman"/>
          <w:b w:val="false"/>
          <w:i w:val="false"/>
          <w:color w:val="000000"/>
          <w:sz w:val="28"/>
        </w:rPr>
        <w:t>(нужное отметить)</w:t>
      </w:r>
    </w:p>
    <w:p>
      <w:pPr>
        <w:spacing w:after="0"/>
        <w:ind w:left="0"/>
        <w:jc w:val="both"/>
      </w:pPr>
      <w:r>
        <w:rPr>
          <w:rFonts w:ascii="Times New Roman"/>
          <w:b w:val="false"/>
          <w:i w:val="false"/>
          <w:color w:val="000000"/>
          <w:sz w:val="28"/>
        </w:rPr>
        <w:t>Валютный договор №______________________ от "__" ___________года</w:t>
      </w:r>
    </w:p>
    <w:p>
      <w:pPr>
        <w:spacing w:after="0"/>
        <w:ind w:left="0"/>
        <w:jc w:val="both"/>
      </w:pPr>
      <w:r>
        <w:rPr>
          <w:rFonts w:ascii="Times New Roman"/>
          <w:b w:val="false"/>
          <w:i w:val="false"/>
          <w:color w:val="000000"/>
          <w:sz w:val="28"/>
        </w:rPr>
        <w:t>Учетный номер (номер регистрационного свидетельства, свидетельства</w:t>
      </w:r>
    </w:p>
    <w:p>
      <w:pPr>
        <w:spacing w:after="0"/>
        <w:ind w:left="0"/>
        <w:jc w:val="both"/>
      </w:pPr>
      <w:r>
        <w:rPr>
          <w:rFonts w:ascii="Times New Roman"/>
          <w:b w:val="false"/>
          <w:i w:val="false"/>
          <w:color w:val="000000"/>
          <w:sz w:val="28"/>
        </w:rPr>
        <w:t>об уведомлении) Национального Банка Республики Казахстан по данному</w:t>
      </w:r>
    </w:p>
    <w:p>
      <w:pPr>
        <w:spacing w:after="0"/>
        <w:ind w:left="0"/>
        <w:jc w:val="both"/>
      </w:pPr>
      <w:r>
        <w:rPr>
          <w:rFonts w:ascii="Times New Roman"/>
          <w:b w:val="false"/>
          <w:i w:val="false"/>
          <w:color w:val="000000"/>
          <w:sz w:val="28"/>
        </w:rPr>
        <w:t>валютному договору, счету в иностранном банке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 заявителя:</w:t>
      </w:r>
    </w:p>
    <w:p>
      <w:pPr>
        <w:spacing w:after="0"/>
        <w:ind w:left="0"/>
        <w:jc w:val="both"/>
      </w:pPr>
      <w:r>
        <w:rPr>
          <w:rFonts w:ascii="Times New Roman"/>
          <w:b w:val="false"/>
          <w:i w:val="false"/>
          <w:color w:val="000000"/>
          <w:sz w:val="28"/>
        </w:rPr>
        <w:t>________________ _________ 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_________ ______________________ телефон 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bookmarkStart w:name="z114" w:id="94"/>
    <w:p>
      <w:pPr>
        <w:spacing w:after="0"/>
        <w:ind w:left="0"/>
        <w:jc w:val="left"/>
      </w:pPr>
      <w:r>
        <w:rPr>
          <w:rFonts w:ascii="Times New Roman"/>
          <w:b/>
          <w:i w:val="false"/>
          <w:color w:val="000000"/>
        </w:rPr>
        <w:t xml:space="preserve"> Раздел 1. Финансовые займы</w:t>
      </w:r>
    </w:p>
    <w:bookmarkEnd w:id="94"/>
    <w:p>
      <w:pPr>
        <w:spacing w:after="0"/>
        <w:ind w:left="0"/>
        <w:jc w:val="both"/>
      </w:pPr>
      <w:bookmarkStart w:name="z115" w:id="95"/>
      <w:r>
        <w:rPr>
          <w:rFonts w:ascii="Times New Roman"/>
          <w:b w:val="false"/>
          <w:i w:val="false"/>
          <w:color w:val="000000"/>
          <w:sz w:val="28"/>
        </w:rPr>
        <w:t>
      1. Тип операции (отметить):</w:t>
      </w:r>
    </w:p>
    <w:bookmarkEnd w:id="95"/>
    <w:p>
      <w:pPr>
        <w:spacing w:after="0"/>
        <w:ind w:left="0"/>
        <w:jc w:val="both"/>
      </w:pPr>
      <w:r>
        <w:rPr>
          <w:rFonts w:ascii="Times New Roman"/>
          <w:b w:val="false"/>
          <w:i w:val="false"/>
          <w:color w:val="000000"/>
          <w:sz w:val="28"/>
        </w:rPr>
        <w:t>1) _____ финансовый заем резидента нерезиденту;</w:t>
      </w:r>
    </w:p>
    <w:p>
      <w:pPr>
        <w:spacing w:after="0"/>
        <w:ind w:left="0"/>
        <w:jc w:val="both"/>
      </w:pPr>
      <w:r>
        <w:rPr>
          <w:rFonts w:ascii="Times New Roman"/>
          <w:b w:val="false"/>
          <w:i w:val="false"/>
          <w:color w:val="000000"/>
          <w:sz w:val="28"/>
        </w:rPr>
        <w:t>2) _____ финансовый заем нерезидента резиденту.</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w:t>
      </w:r>
    </w:p>
    <w:p>
      <w:pPr>
        <w:spacing w:after="0"/>
        <w:ind w:left="0"/>
        <w:jc w:val="both"/>
      </w:pPr>
      <w:r>
        <w:rPr>
          <w:rFonts w:ascii="Times New Roman"/>
          <w:b w:val="false"/>
          <w:i w:val="false"/>
          <w:color w:val="000000"/>
          <w:sz w:val="28"/>
        </w:rPr>
        <w:t>наименование юридического лица, БИН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(отметить):</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w:t>
      </w:r>
    </w:p>
    <w:p>
      <w:pPr>
        <w:spacing w:after="0"/>
        <w:ind w:left="0"/>
        <w:jc w:val="both"/>
      </w:pPr>
      <w:r>
        <w:rPr>
          <w:rFonts w:ascii="Times New Roman"/>
          <w:b w:val="false"/>
          <w:i w:val="false"/>
          <w:color w:val="000000"/>
          <w:sz w:val="28"/>
        </w:rPr>
        <w:t>и более 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Краткая характеристика операции (инструкция по оплате, схема движения средств</w:t>
      </w:r>
    </w:p>
    <w:p>
      <w:pPr>
        <w:spacing w:after="0"/>
        <w:ind w:left="0"/>
        <w:jc w:val="both"/>
      </w:pPr>
      <w:r>
        <w:rPr>
          <w:rFonts w:ascii="Times New Roman"/>
          <w:b w:val="false"/>
          <w:i w:val="false"/>
          <w:color w:val="000000"/>
          <w:sz w:val="28"/>
        </w:rPr>
        <w:t>и другое)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Сведения об агенте (операторе, организаторе) (при наличии):</w:t>
      </w:r>
    </w:p>
    <w:p>
      <w:pPr>
        <w:spacing w:after="0"/>
        <w:ind w:left="0"/>
        <w:jc w:val="both"/>
      </w:pPr>
      <w:r>
        <w:rPr>
          <w:rFonts w:ascii="Times New Roman"/>
          <w:b w:val="false"/>
          <w:i w:val="false"/>
          <w:color w:val="000000"/>
          <w:sz w:val="28"/>
        </w:rPr>
        <w:t>резидент ___ нерезидент ___ (отметить)</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БИН резидента ____________________________________________________________</w:t>
      </w:r>
    </w:p>
    <w:p>
      <w:pPr>
        <w:spacing w:after="0"/>
        <w:ind w:left="0"/>
        <w:jc w:val="both"/>
      </w:pPr>
      <w:r>
        <w:rPr>
          <w:rFonts w:ascii="Times New Roman"/>
          <w:b w:val="false"/>
          <w:i w:val="false"/>
          <w:color w:val="000000"/>
          <w:sz w:val="28"/>
        </w:rPr>
        <w:t>страна регистрации,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График поступления средств и погашения задолженности</w:t>
      </w:r>
    </w:p>
    <w:bookmarkStart w:name="z116" w:id="96"/>
    <w:p>
      <w:pPr>
        <w:spacing w:after="0"/>
        <w:ind w:left="0"/>
        <w:jc w:val="both"/>
      </w:pPr>
      <w:r>
        <w:rPr>
          <w:rFonts w:ascii="Times New Roman"/>
          <w:b w:val="false"/>
          <w:i w:val="false"/>
          <w:color w:val="000000"/>
          <w:sz w:val="28"/>
        </w:rPr>
        <w:t>
      тысяч единиц валюты договора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97"/>
      <w:r>
        <w:rPr>
          <w:rFonts w:ascii="Times New Roman"/>
          <w:b w:val="false"/>
          <w:i w:val="false"/>
          <w:color w:val="000000"/>
          <w:sz w:val="28"/>
        </w:rPr>
        <w:t>
      10. Примечание ___________________________________________________________</w:t>
      </w:r>
    </w:p>
    <w:bookmarkEnd w:id="97"/>
    <w:p>
      <w:pPr>
        <w:spacing w:after="0"/>
        <w:ind w:left="0"/>
        <w:jc w:val="both"/>
      </w:pPr>
      <w:r>
        <w:rPr>
          <w:rFonts w:ascii="Times New Roman"/>
          <w:b w:val="false"/>
          <w:i w:val="false"/>
          <w:color w:val="000000"/>
          <w:sz w:val="28"/>
        </w:rPr>
        <w:t>_________________________________________________________________________</w:t>
      </w:r>
    </w:p>
    <w:bookmarkStart w:name="z118" w:id="98"/>
    <w:p>
      <w:pPr>
        <w:spacing w:after="0"/>
        <w:ind w:left="0"/>
        <w:jc w:val="left"/>
      </w:pPr>
      <w:r>
        <w:rPr>
          <w:rFonts w:ascii="Times New Roman"/>
          <w:b/>
          <w:i w:val="false"/>
          <w:color w:val="000000"/>
        </w:rPr>
        <w:t xml:space="preserve"> Раздел 2. Участие в капитале, операции с ценными бумагами, долями участия и производными финансовыми инструментами</w:t>
      </w:r>
    </w:p>
    <w:bookmarkEnd w:id="98"/>
    <w:p>
      <w:pPr>
        <w:spacing w:after="0"/>
        <w:ind w:left="0"/>
        <w:jc w:val="both"/>
      </w:pPr>
      <w:bookmarkStart w:name="z119" w:id="99"/>
      <w:r>
        <w:rPr>
          <w:rFonts w:ascii="Times New Roman"/>
          <w:b w:val="false"/>
          <w:i w:val="false"/>
          <w:color w:val="000000"/>
          <w:sz w:val="28"/>
        </w:rPr>
        <w:t>
      1. Тип операции (отметить):</w:t>
      </w:r>
    </w:p>
    <w:bookmarkEnd w:id="99"/>
    <w:p>
      <w:pPr>
        <w:spacing w:after="0"/>
        <w:ind w:left="0"/>
        <w:jc w:val="both"/>
      </w:pPr>
      <w:r>
        <w:rPr>
          <w:rFonts w:ascii="Times New Roman"/>
          <w:b w:val="false"/>
          <w:i w:val="false"/>
          <w:color w:val="000000"/>
          <w:sz w:val="28"/>
        </w:rPr>
        <w:t>1) _____ участие в капитале нерезидента;</w:t>
      </w:r>
    </w:p>
    <w:p>
      <w:pPr>
        <w:spacing w:after="0"/>
        <w:ind w:left="0"/>
        <w:jc w:val="both"/>
      </w:pPr>
      <w:r>
        <w:rPr>
          <w:rFonts w:ascii="Times New Roman"/>
          <w:b w:val="false"/>
          <w:i w:val="false"/>
          <w:color w:val="000000"/>
          <w:sz w:val="28"/>
        </w:rPr>
        <w:t>2) _____ участие в капитале резидента;</w:t>
      </w:r>
    </w:p>
    <w:p>
      <w:pPr>
        <w:spacing w:after="0"/>
        <w:ind w:left="0"/>
        <w:jc w:val="both"/>
      </w:pPr>
      <w:r>
        <w:rPr>
          <w:rFonts w:ascii="Times New Roman"/>
          <w:b w:val="false"/>
          <w:i w:val="false"/>
          <w:color w:val="000000"/>
          <w:sz w:val="28"/>
        </w:rPr>
        <w:t>3) _____ операции с долговыми ценными бумагами эмитентов-нерезидентов;</w:t>
      </w:r>
    </w:p>
    <w:p>
      <w:pPr>
        <w:spacing w:after="0"/>
        <w:ind w:left="0"/>
        <w:jc w:val="both"/>
      </w:pPr>
      <w:r>
        <w:rPr>
          <w:rFonts w:ascii="Times New Roman"/>
          <w:b w:val="false"/>
          <w:i w:val="false"/>
          <w:color w:val="000000"/>
          <w:sz w:val="28"/>
        </w:rPr>
        <w:t>4) _____ операции с долговыми ценными бумагами эмитентов-резидентов;</w:t>
      </w:r>
    </w:p>
    <w:p>
      <w:pPr>
        <w:spacing w:after="0"/>
        <w:ind w:left="0"/>
        <w:jc w:val="both"/>
      </w:pPr>
      <w:r>
        <w:rPr>
          <w:rFonts w:ascii="Times New Roman"/>
          <w:b w:val="false"/>
          <w:i w:val="false"/>
          <w:color w:val="000000"/>
          <w:sz w:val="28"/>
        </w:rPr>
        <w:t>5) _____ операции с депозитарными расписками;</w:t>
      </w:r>
    </w:p>
    <w:p>
      <w:pPr>
        <w:spacing w:after="0"/>
        <w:ind w:left="0"/>
        <w:jc w:val="both"/>
      </w:pPr>
      <w:r>
        <w:rPr>
          <w:rFonts w:ascii="Times New Roman"/>
          <w:b w:val="false"/>
          <w:i w:val="false"/>
          <w:color w:val="000000"/>
          <w:sz w:val="28"/>
        </w:rPr>
        <w:t>6) _____ операции с производными финансовыми инструментами;</w:t>
      </w:r>
    </w:p>
    <w:p>
      <w:pPr>
        <w:spacing w:after="0"/>
        <w:ind w:left="0"/>
        <w:jc w:val="both"/>
      </w:pPr>
      <w:r>
        <w:rPr>
          <w:rFonts w:ascii="Times New Roman"/>
          <w:b w:val="false"/>
          <w:i w:val="false"/>
          <w:color w:val="000000"/>
          <w:sz w:val="28"/>
        </w:rPr>
        <w:t>7) ______ операции купли-продажи участия в капитале третьего лица- нерезидента;</w:t>
      </w:r>
    </w:p>
    <w:p>
      <w:pPr>
        <w:spacing w:after="0"/>
        <w:ind w:left="0"/>
        <w:jc w:val="both"/>
      </w:pPr>
      <w:r>
        <w:rPr>
          <w:rFonts w:ascii="Times New Roman"/>
          <w:b w:val="false"/>
          <w:i w:val="false"/>
          <w:color w:val="000000"/>
          <w:sz w:val="28"/>
        </w:rPr>
        <w:t>8) ______ операции купли-продажи участия в капитале третьего лица-резидента.</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 постоянного</w:t>
      </w:r>
    </w:p>
    <w:p>
      <w:pPr>
        <w:spacing w:after="0"/>
        <w:ind w:left="0"/>
        <w:jc w:val="both"/>
      </w:pPr>
      <w:r>
        <w:rPr>
          <w:rFonts w:ascii="Times New Roman"/>
          <w:b w:val="false"/>
          <w:i w:val="false"/>
          <w:color w:val="000000"/>
          <w:sz w:val="28"/>
        </w:rPr>
        <w:t>проживания) 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(заполняется для типов операций 3), 4)):</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Исполнение обязательств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0"/>
      <w:r>
        <w:rPr>
          <w:rFonts w:ascii="Times New Roman"/>
          <w:b w:val="false"/>
          <w:i w:val="false"/>
          <w:color w:val="000000"/>
          <w:sz w:val="28"/>
        </w:rPr>
        <w:t>
      8. Сведения об инвесторе (не заполняется, если заявитель является инвестором):</w:t>
      </w:r>
    </w:p>
    <w:bookmarkEnd w:id="100"/>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 страна</w:t>
      </w:r>
    </w:p>
    <w:p>
      <w:pPr>
        <w:spacing w:after="0"/>
        <w:ind w:left="0"/>
        <w:jc w:val="both"/>
      </w:pPr>
      <w:r>
        <w:rPr>
          <w:rFonts w:ascii="Times New Roman"/>
          <w:b w:val="false"/>
          <w:i w:val="false"/>
          <w:color w:val="000000"/>
          <w:sz w:val="28"/>
        </w:rPr>
        <w:t>(страны) постоянного проживания нерезидента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Сведения о продавце (не заполняется, если заявитель является продавцом):</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Сведения об объекте инвестирования (не заполняется, если заявитель является</w:t>
      </w:r>
    </w:p>
    <w:p>
      <w:pPr>
        <w:spacing w:after="0"/>
        <w:ind w:left="0"/>
        <w:jc w:val="both"/>
      </w:pPr>
      <w:r>
        <w:rPr>
          <w:rFonts w:ascii="Times New Roman"/>
          <w:b w:val="false"/>
          <w:i w:val="false"/>
          <w:color w:val="000000"/>
          <w:sz w:val="28"/>
        </w:rPr>
        <w:t>объектом инвестирования):</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наименование, БИН резидента, страна регистрации нерезидента,</w:t>
      </w:r>
    </w:p>
    <w:p>
      <w:pPr>
        <w:spacing w:after="0"/>
        <w:ind w:left="0"/>
        <w:jc w:val="both"/>
      </w:pPr>
      <w:r>
        <w:rPr>
          <w:rFonts w:ascii="Times New Roman"/>
          <w:b w:val="false"/>
          <w:i w:val="false"/>
          <w:color w:val="000000"/>
          <w:sz w:val="28"/>
        </w:rPr>
        <w:t>идентификационный номер страны регистрации нерезидента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Капитал объекта инвестирования (заполняется по операциям участия в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1"/>
    <w:p>
      <w:pPr>
        <w:spacing w:after="0"/>
        <w:ind w:left="0"/>
        <w:jc w:val="both"/>
      </w:pPr>
      <w:r>
        <w:rPr>
          <w:rFonts w:ascii="Times New Roman"/>
          <w:b w:val="false"/>
          <w:i w:val="false"/>
          <w:color w:val="000000"/>
          <w:sz w:val="28"/>
        </w:rPr>
        <w:t>
      12. Информация об акциях объекта инвестирования (заполняется в случае осуществления операций с акциями):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 (простая, привилегированная, с правом голоса, без права голоса)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или цена размещения одной ценной бумаги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 (инвесторам),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02"/>
      <w:r>
        <w:rPr>
          <w:rFonts w:ascii="Times New Roman"/>
          <w:b w:val="false"/>
          <w:i w:val="false"/>
          <w:color w:val="000000"/>
          <w:sz w:val="28"/>
        </w:rPr>
        <w:t>
      13. Сведения о долговых ценных бумагах:</w:t>
      </w:r>
    </w:p>
    <w:bookmarkEnd w:id="102"/>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количество ценных бумаг ____________________________________ штук</w:t>
      </w:r>
    </w:p>
    <w:p>
      <w:pPr>
        <w:spacing w:after="0"/>
        <w:ind w:left="0"/>
        <w:jc w:val="both"/>
      </w:pPr>
      <w:r>
        <w:rPr>
          <w:rFonts w:ascii="Times New Roman"/>
          <w:b w:val="false"/>
          <w:i w:val="false"/>
          <w:color w:val="000000"/>
          <w:sz w:val="28"/>
        </w:rPr>
        <w:t>номинальная стоимость одной ценной бумаги __________ единиц валюты</w:t>
      </w:r>
    </w:p>
    <w:p>
      <w:pPr>
        <w:spacing w:after="0"/>
        <w:ind w:left="0"/>
        <w:jc w:val="both"/>
      </w:pPr>
      <w:r>
        <w:rPr>
          <w:rFonts w:ascii="Times New Roman"/>
          <w:b w:val="false"/>
          <w:i w:val="false"/>
          <w:color w:val="000000"/>
          <w:sz w:val="28"/>
        </w:rPr>
        <w:t>валюта выпуска _________________________________________________</w:t>
      </w:r>
    </w:p>
    <w:p>
      <w:pPr>
        <w:spacing w:after="0"/>
        <w:ind w:left="0"/>
        <w:jc w:val="both"/>
      </w:pPr>
      <w:r>
        <w:rPr>
          <w:rFonts w:ascii="Times New Roman"/>
          <w:b w:val="false"/>
          <w:i w:val="false"/>
          <w:color w:val="000000"/>
          <w:sz w:val="28"/>
        </w:rPr>
        <w:t>14. Сведения о паях инвестиционных фондов:</w:t>
      </w:r>
    </w:p>
    <w:p>
      <w:pPr>
        <w:spacing w:after="0"/>
        <w:ind w:left="0"/>
        <w:jc w:val="both"/>
      </w:pPr>
      <w:r>
        <w:rPr>
          <w:rFonts w:ascii="Times New Roman"/>
          <w:b w:val="false"/>
          <w:i w:val="false"/>
          <w:color w:val="000000"/>
          <w:sz w:val="28"/>
        </w:rPr>
        <w:t>вид фонда (акционерный, паевой, открытый, закрытый, интервальный, иной (указать))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управляющая компания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страна регистрации нерезидента, идентификационный</w:t>
      </w:r>
    </w:p>
    <w:p>
      <w:pPr>
        <w:spacing w:after="0"/>
        <w:ind w:left="0"/>
        <w:jc w:val="both"/>
      </w:pPr>
      <w:r>
        <w:rPr>
          <w:rFonts w:ascii="Times New Roman"/>
          <w:b w:val="false"/>
          <w:i w:val="false"/>
          <w:color w:val="000000"/>
          <w:sz w:val="28"/>
        </w:rPr>
        <w:t>номер страны регистрации нерезидента (при наличии))</w:t>
      </w:r>
    </w:p>
    <w:p>
      <w:pPr>
        <w:spacing w:after="0"/>
        <w:ind w:left="0"/>
        <w:jc w:val="both"/>
      </w:pPr>
      <w:r>
        <w:rPr>
          <w:rFonts w:ascii="Times New Roman"/>
          <w:b w:val="false"/>
          <w:i w:val="false"/>
          <w:color w:val="000000"/>
          <w:sz w:val="28"/>
        </w:rPr>
        <w:t>15. Сведения о производных финансовых инструментах:</w:t>
      </w:r>
    </w:p>
    <w:p>
      <w:pPr>
        <w:spacing w:after="0"/>
        <w:ind w:left="0"/>
        <w:jc w:val="both"/>
      </w:pPr>
      <w:r>
        <w:rPr>
          <w:rFonts w:ascii="Times New Roman"/>
          <w:b w:val="false"/>
          <w:i w:val="false"/>
          <w:color w:val="000000"/>
          <w:sz w:val="28"/>
        </w:rPr>
        <w:t>вид производного финансового инструмента (отметить):</w:t>
      </w:r>
    </w:p>
    <w:p>
      <w:pPr>
        <w:spacing w:after="0"/>
        <w:ind w:left="0"/>
        <w:jc w:val="both"/>
      </w:pPr>
      <w:r>
        <w:rPr>
          <w:rFonts w:ascii="Times New Roman"/>
          <w:b w:val="false"/>
          <w:i w:val="false"/>
          <w:color w:val="000000"/>
          <w:sz w:val="28"/>
        </w:rPr>
        <w:t>_____ опцион, _____ форвард, _____ фьючерс, _____ иное</w:t>
      </w:r>
    </w:p>
    <w:p>
      <w:pPr>
        <w:spacing w:after="0"/>
        <w:ind w:left="0"/>
        <w:jc w:val="both"/>
      </w:pPr>
      <w:r>
        <w:rPr>
          <w:rFonts w:ascii="Times New Roman"/>
          <w:b w:val="false"/>
          <w:i w:val="false"/>
          <w:color w:val="000000"/>
          <w:sz w:val="28"/>
        </w:rPr>
        <w:t>(расшифровать)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ISIN ценной бумаги ______________________________________________</w:t>
      </w:r>
    </w:p>
    <w:p>
      <w:pPr>
        <w:spacing w:after="0"/>
        <w:ind w:left="0"/>
        <w:jc w:val="both"/>
      </w:pPr>
      <w:r>
        <w:rPr>
          <w:rFonts w:ascii="Times New Roman"/>
          <w:b w:val="false"/>
          <w:i w:val="false"/>
          <w:color w:val="000000"/>
          <w:sz w:val="28"/>
        </w:rPr>
        <w:t>16. Примечание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123" w:id="103"/>
    <w:p>
      <w:pPr>
        <w:spacing w:after="0"/>
        <w:ind w:left="0"/>
        <w:jc w:val="left"/>
      </w:pPr>
      <w:r>
        <w:rPr>
          <w:rFonts w:ascii="Times New Roman"/>
          <w:b/>
          <w:i w:val="false"/>
          <w:color w:val="000000"/>
        </w:rPr>
        <w:t xml:space="preserve"> Раздел 3. Другие операции движения капитала</w:t>
      </w:r>
    </w:p>
    <w:bookmarkEnd w:id="103"/>
    <w:p>
      <w:pPr>
        <w:spacing w:after="0"/>
        <w:ind w:left="0"/>
        <w:jc w:val="both"/>
      </w:pPr>
      <w:bookmarkStart w:name="z124" w:id="104"/>
      <w:r>
        <w:rPr>
          <w:rFonts w:ascii="Times New Roman"/>
          <w:b w:val="false"/>
          <w:i w:val="false"/>
          <w:color w:val="000000"/>
          <w:sz w:val="28"/>
        </w:rPr>
        <w:t>
      1. Тип операции (отметить):</w:t>
      </w:r>
    </w:p>
    <w:bookmarkEnd w:id="104"/>
    <w:p>
      <w:pPr>
        <w:spacing w:after="0"/>
        <w:ind w:left="0"/>
        <w:jc w:val="both"/>
      </w:pPr>
      <w:r>
        <w:rPr>
          <w:rFonts w:ascii="Times New Roman"/>
          <w:b w:val="false"/>
          <w:i w:val="false"/>
          <w:color w:val="000000"/>
          <w:sz w:val="28"/>
        </w:rPr>
        <w:t>1) _____ приобретение права собственности на недвижимость;</w:t>
      </w:r>
    </w:p>
    <w:p>
      <w:pPr>
        <w:spacing w:after="0"/>
        <w:ind w:left="0"/>
        <w:jc w:val="both"/>
      </w:pPr>
      <w:r>
        <w:rPr>
          <w:rFonts w:ascii="Times New Roman"/>
          <w:b w:val="false"/>
          <w:i w:val="false"/>
          <w:color w:val="000000"/>
          <w:sz w:val="28"/>
        </w:rPr>
        <w:t>2) _____ приобретение полностью исключительного права на объекты</w:t>
      </w:r>
    </w:p>
    <w:p>
      <w:pPr>
        <w:spacing w:after="0"/>
        <w:ind w:left="0"/>
        <w:jc w:val="both"/>
      </w:pPr>
      <w:r>
        <w:rPr>
          <w:rFonts w:ascii="Times New Roman"/>
          <w:b w:val="false"/>
          <w:i w:val="false"/>
          <w:color w:val="000000"/>
          <w:sz w:val="28"/>
        </w:rPr>
        <w:t>интеллектуальной собственности;</w:t>
      </w:r>
    </w:p>
    <w:p>
      <w:pPr>
        <w:spacing w:after="0"/>
        <w:ind w:left="0"/>
        <w:jc w:val="both"/>
      </w:pPr>
      <w:r>
        <w:rPr>
          <w:rFonts w:ascii="Times New Roman"/>
          <w:b w:val="false"/>
          <w:i w:val="false"/>
          <w:color w:val="000000"/>
          <w:sz w:val="28"/>
        </w:rPr>
        <w:t>3) _____ исполнение обязательств участника совместной деятельности;</w:t>
      </w:r>
    </w:p>
    <w:p>
      <w:pPr>
        <w:spacing w:after="0"/>
        <w:ind w:left="0"/>
        <w:jc w:val="both"/>
      </w:pPr>
      <w:r>
        <w:rPr>
          <w:rFonts w:ascii="Times New Roman"/>
          <w:b w:val="false"/>
          <w:i w:val="false"/>
          <w:color w:val="000000"/>
          <w:sz w:val="28"/>
        </w:rPr>
        <w:t>4) _____ передача денег и иного имущества в доверительное управление, траст;</w:t>
      </w:r>
    </w:p>
    <w:p>
      <w:pPr>
        <w:spacing w:after="0"/>
        <w:ind w:left="0"/>
        <w:jc w:val="both"/>
      </w:pPr>
      <w:r>
        <w:rPr>
          <w:rFonts w:ascii="Times New Roman"/>
          <w:b w:val="false"/>
          <w:i w:val="false"/>
          <w:color w:val="000000"/>
          <w:sz w:val="28"/>
        </w:rPr>
        <w:t>5) _____ передача денег и финансовых инструментов профессиональным участникам</w:t>
      </w:r>
    </w:p>
    <w:p>
      <w:pPr>
        <w:spacing w:after="0"/>
        <w:ind w:left="0"/>
        <w:jc w:val="both"/>
      </w:pPr>
      <w:r>
        <w:rPr>
          <w:rFonts w:ascii="Times New Roman"/>
          <w:b w:val="false"/>
          <w:i w:val="false"/>
          <w:color w:val="000000"/>
          <w:sz w:val="28"/>
        </w:rPr>
        <w:t>рынка ценных бумаг на счета для учета и хранения денег, принадлежащих клиентам;</w:t>
      </w:r>
    </w:p>
    <w:p>
      <w:pPr>
        <w:spacing w:after="0"/>
        <w:ind w:left="0"/>
        <w:jc w:val="both"/>
      </w:pPr>
      <w:r>
        <w:rPr>
          <w:rFonts w:ascii="Times New Roman"/>
          <w:b w:val="false"/>
          <w:i w:val="false"/>
          <w:color w:val="000000"/>
          <w:sz w:val="28"/>
        </w:rPr>
        <w:t>6) _____ безвозмездная передача денег и иных валютных ценностей.</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w:t>
      </w:r>
    </w:p>
    <w:p>
      <w:pPr>
        <w:spacing w:after="0"/>
        <w:ind w:left="0"/>
        <w:jc w:val="both"/>
      </w:pPr>
      <w:r>
        <w:rPr>
          <w:rFonts w:ascii="Times New Roman"/>
          <w:b w:val="false"/>
          <w:i w:val="false"/>
          <w:color w:val="000000"/>
          <w:sz w:val="28"/>
        </w:rPr>
        <w:t>6. Предоставлено денег и иного имущества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05"/>
      <w:r>
        <w:rPr>
          <w:rFonts w:ascii="Times New Roman"/>
          <w:b w:val="false"/>
          <w:i w:val="false"/>
          <w:color w:val="000000"/>
          <w:sz w:val="28"/>
        </w:rPr>
        <w:t>
      7. Примечание _________________________________________________________</w:t>
      </w:r>
    </w:p>
    <w:bookmarkEnd w:id="105"/>
    <w:p>
      <w:pPr>
        <w:spacing w:after="0"/>
        <w:ind w:left="0"/>
        <w:jc w:val="both"/>
      </w:pPr>
      <w:r>
        <w:rPr>
          <w:rFonts w:ascii="Times New Roman"/>
          <w:b w:val="false"/>
          <w:i w:val="false"/>
          <w:color w:val="000000"/>
          <w:sz w:val="28"/>
        </w:rPr>
        <w:t>______________________________________________________________________</w:t>
      </w:r>
    </w:p>
    <w:bookmarkStart w:name="z126" w:id="106"/>
    <w:p>
      <w:pPr>
        <w:spacing w:after="0"/>
        <w:ind w:left="0"/>
        <w:jc w:val="left"/>
      </w:pPr>
      <w:r>
        <w:rPr>
          <w:rFonts w:ascii="Times New Roman"/>
          <w:b/>
          <w:i w:val="false"/>
          <w:color w:val="000000"/>
        </w:rPr>
        <w:t xml:space="preserve"> Раздел 4. Счет в иностранном банке</w:t>
      </w:r>
    </w:p>
    <w:bookmarkEnd w:id="106"/>
    <w:p>
      <w:pPr>
        <w:spacing w:after="0"/>
        <w:ind w:left="0"/>
        <w:jc w:val="both"/>
      </w:pPr>
      <w:bookmarkStart w:name="z127" w:id="107"/>
      <w:r>
        <w:rPr>
          <w:rFonts w:ascii="Times New Roman"/>
          <w:b w:val="false"/>
          <w:i w:val="false"/>
          <w:color w:val="000000"/>
          <w:sz w:val="28"/>
        </w:rPr>
        <w:t>
      1. Тип счета (отметить):</w:t>
      </w:r>
    </w:p>
    <w:bookmarkEnd w:id="107"/>
    <w:p>
      <w:pPr>
        <w:spacing w:after="0"/>
        <w:ind w:left="0"/>
        <w:jc w:val="both"/>
      </w:pPr>
      <w:r>
        <w:rPr>
          <w:rFonts w:ascii="Times New Roman"/>
          <w:b w:val="false"/>
          <w:i w:val="false"/>
          <w:color w:val="000000"/>
          <w:sz w:val="28"/>
        </w:rPr>
        <w:t>1) _____ текущий счет резидента, филиала (представительства) резидента</w:t>
      </w:r>
    </w:p>
    <w:p>
      <w:pPr>
        <w:spacing w:after="0"/>
        <w:ind w:left="0"/>
        <w:jc w:val="both"/>
      </w:pPr>
      <w:r>
        <w:rPr>
          <w:rFonts w:ascii="Times New Roman"/>
          <w:b w:val="false"/>
          <w:i w:val="false"/>
          <w:color w:val="000000"/>
          <w:sz w:val="28"/>
        </w:rPr>
        <w:t>с местом нахождения в Республике Казахстан;</w:t>
      </w:r>
    </w:p>
    <w:p>
      <w:pPr>
        <w:spacing w:after="0"/>
        <w:ind w:left="0"/>
        <w:jc w:val="both"/>
      </w:pPr>
      <w:r>
        <w:rPr>
          <w:rFonts w:ascii="Times New Roman"/>
          <w:b w:val="false"/>
          <w:i w:val="false"/>
          <w:color w:val="000000"/>
          <w:sz w:val="28"/>
        </w:rPr>
        <w:t>2) _____ текущий счет филиала (представительства) резидента с местом</w:t>
      </w:r>
    </w:p>
    <w:p>
      <w:pPr>
        <w:spacing w:after="0"/>
        <w:ind w:left="0"/>
        <w:jc w:val="both"/>
      </w:pPr>
      <w:r>
        <w:rPr>
          <w:rFonts w:ascii="Times New Roman"/>
          <w:b w:val="false"/>
          <w:i w:val="false"/>
          <w:color w:val="000000"/>
          <w:sz w:val="28"/>
        </w:rPr>
        <w:t>нахождения за пределами Республики Казахстан;</w:t>
      </w:r>
    </w:p>
    <w:p>
      <w:pPr>
        <w:spacing w:after="0"/>
        <w:ind w:left="0"/>
        <w:jc w:val="both"/>
      </w:pPr>
      <w:r>
        <w:rPr>
          <w:rFonts w:ascii="Times New Roman"/>
          <w:b w:val="false"/>
          <w:i w:val="false"/>
          <w:color w:val="000000"/>
          <w:sz w:val="28"/>
        </w:rPr>
        <w:t>3) _____ вклад резидента;</w:t>
      </w:r>
    </w:p>
    <w:p>
      <w:pPr>
        <w:spacing w:after="0"/>
        <w:ind w:left="0"/>
        <w:jc w:val="both"/>
      </w:pPr>
      <w:r>
        <w:rPr>
          <w:rFonts w:ascii="Times New Roman"/>
          <w:b w:val="false"/>
          <w:i w:val="false"/>
          <w:color w:val="000000"/>
          <w:sz w:val="28"/>
        </w:rPr>
        <w:t>4) _____ неаллокированный металлический счет резидента;</w:t>
      </w:r>
    </w:p>
    <w:p>
      <w:pPr>
        <w:spacing w:after="0"/>
        <w:ind w:left="0"/>
        <w:jc w:val="both"/>
      </w:pPr>
      <w:r>
        <w:rPr>
          <w:rFonts w:ascii="Times New Roman"/>
          <w:b w:val="false"/>
          <w:i w:val="false"/>
          <w:color w:val="000000"/>
          <w:sz w:val="28"/>
        </w:rPr>
        <w:t>5) _____ прочее (расшифровать) _____________________________________________</w:t>
      </w:r>
    </w:p>
    <w:p>
      <w:pPr>
        <w:spacing w:after="0"/>
        <w:ind w:left="0"/>
        <w:jc w:val="both"/>
      </w:pPr>
      <w:r>
        <w:rPr>
          <w:rFonts w:ascii="Times New Roman"/>
          <w:b w:val="false"/>
          <w:i w:val="false"/>
          <w:color w:val="000000"/>
          <w:sz w:val="28"/>
        </w:rPr>
        <w:t>2. Филиал (представительство) резидента, открывшего счет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страна, адрес)</w:t>
      </w:r>
    </w:p>
    <w:p>
      <w:pPr>
        <w:spacing w:after="0"/>
        <w:ind w:left="0"/>
        <w:jc w:val="both"/>
      </w:pPr>
      <w:r>
        <w:rPr>
          <w:rFonts w:ascii="Times New Roman"/>
          <w:b w:val="false"/>
          <w:i w:val="false"/>
          <w:color w:val="000000"/>
          <w:sz w:val="28"/>
        </w:rPr>
        <w:t>3. Иностранный банк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адрес, номер в международной межбанковской системе</w:t>
      </w:r>
    </w:p>
    <w:p>
      <w:pPr>
        <w:spacing w:after="0"/>
        <w:ind w:left="0"/>
        <w:jc w:val="both"/>
      </w:pPr>
      <w:r>
        <w:rPr>
          <w:rFonts w:ascii="Times New Roman"/>
          <w:b w:val="false"/>
          <w:i w:val="false"/>
          <w:color w:val="000000"/>
          <w:sz w:val="28"/>
        </w:rPr>
        <w:t>перевода информации и совершения платежей (SWIFT) и иные банковские</w:t>
      </w:r>
    </w:p>
    <w:p>
      <w:pPr>
        <w:spacing w:after="0"/>
        <w:ind w:left="0"/>
        <w:jc w:val="both"/>
      </w:pPr>
      <w:r>
        <w:rPr>
          <w:rFonts w:ascii="Times New Roman"/>
          <w:b w:val="false"/>
          <w:i w:val="false"/>
          <w:color w:val="000000"/>
          <w:sz w:val="28"/>
        </w:rPr>
        <w:t>реквизиты)</w:t>
      </w:r>
    </w:p>
    <w:p>
      <w:pPr>
        <w:spacing w:after="0"/>
        <w:ind w:left="0"/>
        <w:jc w:val="both"/>
      </w:pPr>
      <w:r>
        <w:rPr>
          <w:rFonts w:ascii="Times New Roman"/>
          <w:b w:val="false"/>
          <w:i w:val="false"/>
          <w:color w:val="000000"/>
          <w:sz w:val="28"/>
        </w:rPr>
        <w:t>4. Номер счета 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______________________________________________________________</w:t>
      </w:r>
    </w:p>
    <w:p>
      <w:pPr>
        <w:spacing w:after="0"/>
        <w:ind w:left="0"/>
        <w:jc w:val="both"/>
      </w:pPr>
      <w:r>
        <w:rPr>
          <w:rFonts w:ascii="Times New Roman"/>
          <w:b w:val="false"/>
          <w:i w:val="false"/>
          <w:color w:val="000000"/>
          <w:sz w:val="28"/>
        </w:rPr>
        <w:t>5. Условия счета (при наличии):</w:t>
      </w:r>
    </w:p>
    <w:p>
      <w:pPr>
        <w:spacing w:after="0"/>
        <w:ind w:left="0"/>
        <w:jc w:val="both"/>
      </w:pPr>
      <w:r>
        <w:rPr>
          <w:rFonts w:ascii="Times New Roman"/>
          <w:b w:val="false"/>
          <w:i w:val="false"/>
          <w:color w:val="000000"/>
          <w:sz w:val="28"/>
        </w:rPr>
        <w:t>Ставка вознаграждения (интереса) по счету (% годовых)_________________________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_____ допускается ли овердрафт (кредитование иностранным банком в рамках</w:t>
      </w:r>
    </w:p>
    <w:p>
      <w:pPr>
        <w:spacing w:after="0"/>
        <w:ind w:left="0"/>
        <w:jc w:val="both"/>
      </w:pPr>
      <w:r>
        <w:rPr>
          <w:rFonts w:ascii="Times New Roman"/>
          <w:b w:val="false"/>
          <w:i w:val="false"/>
          <w:color w:val="000000"/>
          <w:sz w:val="28"/>
        </w:rPr>
        <w:t>данного счета)</w:t>
      </w:r>
    </w:p>
    <w:p>
      <w:pPr>
        <w:spacing w:after="0"/>
        <w:ind w:left="0"/>
        <w:jc w:val="both"/>
      </w:pPr>
      <w:r>
        <w:rPr>
          <w:rFonts w:ascii="Times New Roman"/>
          <w:b w:val="false"/>
          <w:i w:val="false"/>
          <w:color w:val="000000"/>
          <w:sz w:val="28"/>
        </w:rPr>
        <w:t>_____ прочее (расшифровать)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Примечание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w:t>
            </w:r>
          </w:p>
        </w:tc>
      </w:tr>
    </w:tbl>
    <w:bookmarkStart w:name="z129" w:id="108"/>
    <w:p>
      <w:pPr>
        <w:spacing w:after="0"/>
        <w:ind w:left="0"/>
        <w:jc w:val="left"/>
      </w:pPr>
      <w:r>
        <w:rPr>
          <w:rFonts w:ascii="Times New Roman"/>
          <w:b/>
          <w:i w:val="false"/>
          <w:color w:val="000000"/>
        </w:rPr>
        <w:t xml:space="preserve"> Пояснение по заполнению формы "Заявление"</w:t>
      </w:r>
    </w:p>
    <w:bookmarkEnd w:id="108"/>
    <w:bookmarkStart w:name="z130" w:id="109"/>
    <w:p>
      <w:pPr>
        <w:spacing w:after="0"/>
        <w:ind w:left="0"/>
        <w:jc w:val="both"/>
      </w:pPr>
      <w:r>
        <w:rPr>
          <w:rFonts w:ascii="Times New Roman"/>
          <w:b w:val="false"/>
          <w:i w:val="false"/>
          <w:color w:val="000000"/>
          <w:sz w:val="28"/>
        </w:rPr>
        <w:t>
      1. Разделы 1, 2, 3 и 4 заполняются при подаче заявления на присвоение учетного номера валютному договору по движению капитала, счету в иностранном банке. Незаполненные разделы не представляются.</w:t>
      </w:r>
    </w:p>
    <w:bookmarkEnd w:id="109"/>
    <w:bookmarkStart w:name="z131" w:id="110"/>
    <w:p>
      <w:pPr>
        <w:spacing w:after="0"/>
        <w:ind w:left="0"/>
        <w:jc w:val="both"/>
      </w:pPr>
      <w:r>
        <w:rPr>
          <w:rFonts w:ascii="Times New Roman"/>
          <w:b w:val="false"/>
          <w:i w:val="false"/>
          <w:color w:val="000000"/>
          <w:sz w:val="28"/>
        </w:rPr>
        <w:t>
      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bookmarkEnd w:id="110"/>
    <w:bookmarkStart w:name="z132" w:id="111"/>
    <w:p>
      <w:pPr>
        <w:spacing w:after="0"/>
        <w:ind w:left="0"/>
        <w:jc w:val="both"/>
      </w:pPr>
      <w:r>
        <w:rPr>
          <w:rFonts w:ascii="Times New Roman"/>
          <w:b w:val="false"/>
          <w:i w:val="false"/>
          <w:color w:val="000000"/>
          <w:sz w:val="28"/>
        </w:rPr>
        <w:t>
      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bookmarkEnd w:id="111"/>
    <w:bookmarkStart w:name="z133" w:id="112"/>
    <w:p>
      <w:pPr>
        <w:spacing w:after="0"/>
        <w:ind w:left="0"/>
        <w:jc w:val="both"/>
      </w:pPr>
      <w:r>
        <w:rPr>
          <w:rFonts w:ascii="Times New Roman"/>
          <w:b w:val="false"/>
          <w:i w:val="false"/>
          <w:color w:val="000000"/>
          <w:sz w:val="28"/>
        </w:rPr>
        <w:t>
      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bookmarkEnd w:id="112"/>
    <w:bookmarkStart w:name="z134" w:id="113"/>
    <w:p>
      <w:pPr>
        <w:spacing w:after="0"/>
        <w:ind w:left="0"/>
        <w:jc w:val="both"/>
      </w:pPr>
      <w:r>
        <w:rPr>
          <w:rFonts w:ascii="Times New Roman"/>
          <w:b w:val="false"/>
          <w:i w:val="false"/>
          <w:color w:val="000000"/>
          <w:sz w:val="28"/>
        </w:rPr>
        <w:t>
      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bookmarkEnd w:id="113"/>
    <w:bookmarkStart w:name="z135" w:id="114"/>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bookmarkEnd w:id="114"/>
    <w:bookmarkStart w:name="z136" w:id="115"/>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115"/>
    <w:bookmarkStart w:name="z137" w:id="116"/>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bookmarkEnd w:id="116"/>
    <w:bookmarkStart w:name="z138" w:id="117"/>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117"/>
    <w:bookmarkStart w:name="z139" w:id="118"/>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118"/>
    <w:bookmarkStart w:name="z140" w:id="119"/>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учетной регистрацией, указывается в соответствующих графах строки "из них на дату подачи заявления".</w:t>
      </w:r>
    </w:p>
    <w:bookmarkEnd w:id="119"/>
    <w:bookmarkStart w:name="z141" w:id="120"/>
    <w:p>
      <w:pPr>
        <w:spacing w:after="0"/>
        <w:ind w:left="0"/>
        <w:jc w:val="both"/>
      </w:pPr>
      <w:r>
        <w:rPr>
          <w:rFonts w:ascii="Times New Roman"/>
          <w:b w:val="false"/>
          <w:i w:val="false"/>
          <w:color w:val="000000"/>
          <w:sz w:val="28"/>
        </w:rPr>
        <w:t>
      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"из них на дату подачи заявления".</w:t>
      </w:r>
    </w:p>
    <w:bookmarkEnd w:id="120"/>
    <w:bookmarkStart w:name="z142" w:id="121"/>
    <w:p>
      <w:pPr>
        <w:spacing w:after="0"/>
        <w:ind w:left="0"/>
        <w:jc w:val="both"/>
      </w:pPr>
      <w:r>
        <w:rPr>
          <w:rFonts w:ascii="Times New Roman"/>
          <w:b w:val="false"/>
          <w:i w:val="false"/>
          <w:color w:val="000000"/>
          <w:sz w:val="28"/>
        </w:rPr>
        <w:t>
      5. По типам операций, указанным в пункте 1 Раздела 2, заполняются следующие пункты Раздела 2:</w:t>
      </w:r>
    </w:p>
    <w:bookmarkEnd w:id="121"/>
    <w:bookmarkStart w:name="z143" w:id="122"/>
    <w:p>
      <w:pPr>
        <w:spacing w:after="0"/>
        <w:ind w:left="0"/>
        <w:jc w:val="both"/>
      </w:pPr>
      <w:r>
        <w:rPr>
          <w:rFonts w:ascii="Times New Roman"/>
          <w:b w:val="false"/>
          <w:i w:val="false"/>
          <w:color w:val="000000"/>
          <w:sz w:val="28"/>
        </w:rPr>
        <w:t>
      по операциям участия в капитале – пункты 2, 3, 4, 5, 6, 7, 8, 9, 10, 11, 12 и 14;</w:t>
      </w:r>
    </w:p>
    <w:bookmarkEnd w:id="122"/>
    <w:bookmarkStart w:name="z144" w:id="123"/>
    <w:p>
      <w:pPr>
        <w:spacing w:after="0"/>
        <w:ind w:left="0"/>
        <w:jc w:val="both"/>
      </w:pPr>
      <w:r>
        <w:rPr>
          <w:rFonts w:ascii="Times New Roman"/>
          <w:b w:val="false"/>
          <w:i w:val="false"/>
          <w:color w:val="000000"/>
          <w:sz w:val="28"/>
        </w:rPr>
        <w:t>
      по операциям с долговыми ценными бумагами – пункты 2, 3, 4, 5, 6, 7, 8, 9, 10 и 13;</w:t>
      </w:r>
    </w:p>
    <w:bookmarkEnd w:id="123"/>
    <w:bookmarkStart w:name="z145" w:id="124"/>
    <w:p>
      <w:pPr>
        <w:spacing w:after="0"/>
        <w:ind w:left="0"/>
        <w:jc w:val="both"/>
      </w:pPr>
      <w:r>
        <w:rPr>
          <w:rFonts w:ascii="Times New Roman"/>
          <w:b w:val="false"/>
          <w:i w:val="false"/>
          <w:color w:val="000000"/>
          <w:sz w:val="28"/>
        </w:rPr>
        <w:t>
      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bookmarkEnd w:id="124"/>
    <w:bookmarkStart w:name="z146" w:id="125"/>
    <w:p>
      <w:pPr>
        <w:spacing w:after="0"/>
        <w:ind w:left="0"/>
        <w:jc w:val="both"/>
      </w:pPr>
      <w:r>
        <w:rPr>
          <w:rFonts w:ascii="Times New Roman"/>
          <w:b w:val="false"/>
          <w:i w:val="false"/>
          <w:color w:val="000000"/>
          <w:sz w:val="28"/>
        </w:rPr>
        <w:t>
      6. По графе "Вид исполнения обязательства" в пункте 7 Раздела 2 и в пункте 6 Раздела 3 отражается вид исполнения обязательств по валютному договору:</w:t>
      </w:r>
    </w:p>
    <w:bookmarkEnd w:id="125"/>
    <w:bookmarkStart w:name="z147" w:id="126"/>
    <w:p>
      <w:pPr>
        <w:spacing w:after="0"/>
        <w:ind w:left="0"/>
        <w:jc w:val="both"/>
      </w:pPr>
      <w:r>
        <w:rPr>
          <w:rFonts w:ascii="Times New Roman"/>
          <w:b w:val="false"/>
          <w:i w:val="false"/>
          <w:color w:val="000000"/>
          <w:sz w:val="28"/>
        </w:rPr>
        <w:t>
      1) в виде платежей и (или) переводов денег;</w:t>
      </w:r>
    </w:p>
    <w:bookmarkEnd w:id="126"/>
    <w:bookmarkStart w:name="z148" w:id="127"/>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127"/>
    <w:bookmarkStart w:name="z149" w:id="128"/>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128"/>
    <w:bookmarkStart w:name="z150" w:id="129"/>
    <w:p>
      <w:pPr>
        <w:spacing w:after="0"/>
        <w:ind w:left="0"/>
        <w:jc w:val="both"/>
      </w:pPr>
      <w:r>
        <w:rPr>
          <w:rFonts w:ascii="Times New Roman"/>
          <w:b w:val="false"/>
          <w:i w:val="false"/>
          <w:color w:val="000000"/>
          <w:sz w:val="28"/>
        </w:rPr>
        <w:t>
      4) иное (требующее расшифровки).</w:t>
      </w:r>
    </w:p>
    <w:bookmarkEnd w:id="129"/>
    <w:bookmarkStart w:name="z151" w:id="130"/>
    <w:p>
      <w:pPr>
        <w:spacing w:after="0"/>
        <w:ind w:left="0"/>
        <w:jc w:val="both"/>
      </w:pPr>
      <w:r>
        <w:rPr>
          <w:rFonts w:ascii="Times New Roman"/>
          <w:b w:val="false"/>
          <w:i w:val="false"/>
          <w:color w:val="000000"/>
          <w:sz w:val="28"/>
        </w:rPr>
        <w:t>
      7. В пункте 1 Раздела 4 указывается тип счета. В случае открытия счета в иностранном банке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bookmarkEnd w:id="130"/>
    <w:bookmarkStart w:name="z152" w:id="131"/>
    <w:p>
      <w:pPr>
        <w:spacing w:after="0"/>
        <w:ind w:left="0"/>
        <w:jc w:val="both"/>
      </w:pPr>
      <w:r>
        <w:rPr>
          <w:rFonts w:ascii="Times New Roman"/>
          <w:b w:val="false"/>
          <w:i w:val="false"/>
          <w:color w:val="000000"/>
          <w:sz w:val="28"/>
        </w:rPr>
        <w:t>
      В пункте 3 Раздела 4 указываются реквизиты иностранного банка, в котором открыт счет. В пунктах 4 и 5 Раздела 4 указываются реквизиты (номер, валюта) и условия счета.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6" w:id="132"/>
    <w:p>
      <w:pPr>
        <w:spacing w:after="0"/>
        <w:ind w:left="0"/>
        <w:jc w:val="left"/>
      </w:pPr>
      <w:r>
        <w:rPr>
          <w:rFonts w:ascii="Times New Roman"/>
          <w:b/>
          <w:i w:val="false"/>
          <w:color w:val="000000"/>
        </w:rPr>
        <w:t xml:space="preserve"> "Отчет об освоении и обслуживании финансового займа"</w:t>
      </w:r>
    </w:p>
    <w:bookmarkEnd w:id="132"/>
    <w:bookmarkStart w:name="z157" w:id="133"/>
    <w:p>
      <w:pPr>
        <w:spacing w:after="0"/>
        <w:ind w:left="0"/>
        <w:jc w:val="left"/>
      </w:pPr>
      <w:r>
        <w:rPr>
          <w:rFonts w:ascii="Times New Roman"/>
          <w:b/>
          <w:i w:val="false"/>
          <w:color w:val="000000"/>
        </w:rPr>
        <w:t xml:space="preserve"> Отчетный период: __________ квартал ____ года</w:t>
      </w:r>
    </w:p>
    <w:bookmarkEnd w:id="133"/>
    <w:p>
      <w:pPr>
        <w:spacing w:after="0"/>
        <w:ind w:left="0"/>
        <w:jc w:val="both"/>
      </w:pPr>
      <w:bookmarkStart w:name="z158" w:id="134"/>
      <w:r>
        <w:rPr>
          <w:rFonts w:ascii="Times New Roman"/>
          <w:b w:val="false"/>
          <w:i w:val="false"/>
          <w:color w:val="000000"/>
          <w:sz w:val="28"/>
        </w:rPr>
        <w:t>
      Индекс формы: ПР-К/Э-3</w:t>
      </w:r>
    </w:p>
    <w:bookmarkEnd w:id="13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присвоения учетного номера</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 следующего</w:t>
      </w:r>
    </w:p>
    <w:p>
      <w:pPr>
        <w:spacing w:after="0"/>
        <w:ind w:left="0"/>
        <w:jc w:val="both"/>
      </w:pPr>
      <w:r>
        <w:rPr>
          <w:rFonts w:ascii="Times New Roman"/>
          <w:b w:val="false"/>
          <w:i w:val="false"/>
          <w:color w:val="000000"/>
          <w:sz w:val="28"/>
        </w:rPr>
        <w:t>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 w:id="135"/>
      <w:r>
        <w:rPr>
          <w:rFonts w:ascii="Times New Roman"/>
          <w:b w:val="false"/>
          <w:i w:val="false"/>
          <w:color w:val="000000"/>
          <w:sz w:val="28"/>
        </w:rPr>
        <w:t>
      Резидент__________________________________________________________________</w:t>
      </w:r>
    </w:p>
    <w:bookmarkEnd w:id="135"/>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Учетный номер Национального Банка Республики Казахстан ____________________</w:t>
      </w:r>
    </w:p>
    <w:p>
      <w:pPr>
        <w:spacing w:after="0"/>
        <w:ind w:left="0"/>
        <w:jc w:val="both"/>
      </w:pPr>
      <w:r>
        <w:rPr>
          <w:rFonts w:ascii="Times New Roman"/>
          <w:b w:val="false"/>
          <w:i w:val="false"/>
          <w:color w:val="000000"/>
          <w:sz w:val="28"/>
        </w:rPr>
        <w:t>Валюта договора __________________________________________________________</w:t>
      </w:r>
    </w:p>
    <w:bookmarkStart w:name="z161" w:id="136"/>
    <w:p>
      <w:pPr>
        <w:spacing w:after="0"/>
        <w:ind w:left="0"/>
        <w:jc w:val="both"/>
      </w:pPr>
      <w:r>
        <w:rPr>
          <w:rFonts w:ascii="Times New Roman"/>
          <w:b w:val="false"/>
          <w:i w:val="false"/>
          <w:color w:val="000000"/>
          <w:sz w:val="28"/>
        </w:rPr>
        <w:t>
      тысяч единиц валюты валютного договора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операциям между резидентами (или между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операциям между резидентами и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операциям между резидентами (или между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операциям между резидентами и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операциям между резидентами (или между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операциям между резидентами и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операциям между резидентами (или между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операциям между резидентами и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62" w:id="137"/>
      <w:r>
        <w:rPr>
          <w:rFonts w:ascii="Times New Roman"/>
          <w:b w:val="false"/>
          <w:i w:val="false"/>
          <w:color w:val="000000"/>
          <w:sz w:val="28"/>
        </w:rPr>
        <w:t>
      Примечание: ___________________________________________________</w:t>
      </w:r>
    </w:p>
    <w:bookmarkEnd w:id="13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(Главный бухгалтер)</w:t>
      </w:r>
    </w:p>
    <w:p>
      <w:pPr>
        <w:spacing w:after="0"/>
        <w:ind w:left="0"/>
        <w:jc w:val="both"/>
      </w:pPr>
      <w:r>
        <w:rPr>
          <w:rFonts w:ascii="Times New Roman"/>
          <w:b w:val="false"/>
          <w:i w:val="false"/>
          <w:color w:val="000000"/>
          <w:sz w:val="28"/>
        </w:rPr>
        <w:t>________________ ________ 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 телефон ____________ (подпись)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освоении</w:t>
            </w:r>
            <w:r>
              <w:br/>
            </w:r>
            <w:r>
              <w:rPr>
                <w:rFonts w:ascii="Times New Roman"/>
                <w:b w:val="false"/>
                <w:i w:val="false"/>
                <w:color w:val="000000"/>
                <w:sz w:val="20"/>
              </w:rPr>
              <w:t>и обслуживании</w:t>
            </w:r>
            <w:r>
              <w:br/>
            </w:r>
            <w:r>
              <w:rPr>
                <w:rFonts w:ascii="Times New Roman"/>
                <w:b w:val="false"/>
                <w:i w:val="false"/>
                <w:color w:val="000000"/>
                <w:sz w:val="20"/>
              </w:rPr>
              <w:t>финансового займа"</w:t>
            </w:r>
          </w:p>
        </w:tc>
      </w:tr>
    </w:tbl>
    <w:bookmarkStart w:name="z164" w:id="1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и обслуживании финансового займа"</w:t>
      </w:r>
    </w:p>
    <w:bookmarkEnd w:id="138"/>
    <w:bookmarkStart w:name="z165" w:id="139"/>
    <w:p>
      <w:pPr>
        <w:spacing w:after="0"/>
        <w:ind w:left="0"/>
        <w:jc w:val="left"/>
      </w:pPr>
      <w:r>
        <w:rPr>
          <w:rFonts w:ascii="Times New Roman"/>
          <w:b/>
          <w:i w:val="false"/>
          <w:color w:val="000000"/>
        </w:rPr>
        <w:t xml:space="preserve"> Глава 1. Общие положения</w:t>
      </w:r>
    </w:p>
    <w:bookmarkEnd w:id="139"/>
    <w:bookmarkStart w:name="z166" w:id="1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финансового займа" (далее – Форма).</w:t>
      </w:r>
    </w:p>
    <w:bookmarkEnd w:id="140"/>
    <w:bookmarkStart w:name="z167" w:id="1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141"/>
    <w:bookmarkStart w:name="z168" w:id="142"/>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142"/>
    <w:bookmarkStart w:name="z169" w:id="143"/>
    <w:p>
      <w:pPr>
        <w:spacing w:after="0"/>
        <w:ind w:left="0"/>
        <w:jc w:val="both"/>
      </w:pPr>
      <w:r>
        <w:rPr>
          <w:rFonts w:ascii="Times New Roman"/>
          <w:b w:val="false"/>
          <w:i w:val="false"/>
          <w:color w:val="000000"/>
          <w:sz w:val="28"/>
        </w:rPr>
        <w:t>
      4. Руководитель или главный бухгалтер (для юридических лиц) и исполнитель подписывают Форму с указанием фамилии, имени, отчества (при наличии).</w:t>
      </w:r>
    </w:p>
    <w:bookmarkEnd w:id="143"/>
    <w:bookmarkStart w:name="z170" w:id="144"/>
    <w:p>
      <w:pPr>
        <w:spacing w:after="0"/>
        <w:ind w:left="0"/>
        <w:jc w:val="left"/>
      </w:pPr>
      <w:r>
        <w:rPr>
          <w:rFonts w:ascii="Times New Roman"/>
          <w:b/>
          <w:i w:val="false"/>
          <w:color w:val="000000"/>
        </w:rPr>
        <w:t xml:space="preserve"> Глава 2. Заполнение Формы</w:t>
      </w:r>
    </w:p>
    <w:bookmarkEnd w:id="144"/>
    <w:bookmarkStart w:name="z171" w:id="145"/>
    <w:p>
      <w:pPr>
        <w:spacing w:after="0"/>
        <w:ind w:left="0"/>
        <w:jc w:val="both"/>
      </w:pPr>
      <w:r>
        <w:rPr>
          <w:rFonts w:ascii="Times New Roman"/>
          <w:b w:val="false"/>
          <w:i w:val="false"/>
          <w:color w:val="000000"/>
          <w:sz w:val="28"/>
        </w:rPr>
        <w:t>
      5.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145"/>
    <w:bookmarkStart w:name="z172" w:id="146"/>
    <w:p>
      <w:pPr>
        <w:spacing w:after="0"/>
        <w:ind w:left="0"/>
        <w:jc w:val="both"/>
      </w:pPr>
      <w:r>
        <w:rPr>
          <w:rFonts w:ascii="Times New Roman"/>
          <w:b w:val="false"/>
          <w:i w:val="false"/>
          <w:color w:val="000000"/>
          <w:sz w:val="28"/>
        </w:rPr>
        <w:t>
      6.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146"/>
    <w:bookmarkStart w:name="z173" w:id="147"/>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147"/>
    <w:bookmarkStart w:name="z174" w:id="148"/>
    <w:p>
      <w:pPr>
        <w:spacing w:after="0"/>
        <w:ind w:left="0"/>
        <w:jc w:val="both"/>
      </w:pPr>
      <w:r>
        <w:rPr>
          <w:rFonts w:ascii="Times New Roman"/>
          <w:b w:val="false"/>
          <w:i w:val="false"/>
          <w:color w:val="000000"/>
          <w:sz w:val="28"/>
        </w:rPr>
        <w:t>
      7.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148"/>
    <w:bookmarkStart w:name="z175" w:id="149"/>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149"/>
    <w:bookmarkStart w:name="z176" w:id="150"/>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150"/>
    <w:bookmarkStart w:name="z177" w:id="151"/>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151"/>
    <w:bookmarkStart w:name="z178" w:id="152"/>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152"/>
    <w:bookmarkStart w:name="z179" w:id="153"/>
    <w:p>
      <w:pPr>
        <w:spacing w:after="0"/>
        <w:ind w:left="0"/>
        <w:jc w:val="both"/>
      </w:pPr>
      <w:r>
        <w:rPr>
          <w:rFonts w:ascii="Times New Roman"/>
          <w:b w:val="false"/>
          <w:i w:val="false"/>
          <w:color w:val="000000"/>
          <w:sz w:val="28"/>
        </w:rPr>
        <w:t>
      8.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153"/>
    <w:bookmarkStart w:name="z180" w:id="154"/>
    <w:p>
      <w:pPr>
        <w:spacing w:after="0"/>
        <w:ind w:left="0"/>
        <w:jc w:val="both"/>
      </w:pPr>
      <w:r>
        <w:rPr>
          <w:rFonts w:ascii="Times New Roman"/>
          <w:b w:val="false"/>
          <w:i w:val="false"/>
          <w:color w:val="000000"/>
          <w:sz w:val="28"/>
        </w:rPr>
        <w:t>
      9. Погашение долга (строка с кодом 22) включает в себя погашение в виде денег, товаров, работ (услуг).</w:t>
      </w:r>
    </w:p>
    <w:bookmarkEnd w:id="154"/>
    <w:bookmarkStart w:name="z181" w:id="155"/>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155"/>
    <w:bookmarkStart w:name="z182" w:id="156"/>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156"/>
    <w:bookmarkStart w:name="z183" w:id="157"/>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157"/>
    <w:bookmarkStart w:name="z184" w:id="158"/>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158"/>
    <w:bookmarkStart w:name="z185" w:id="159"/>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159"/>
    <w:bookmarkStart w:name="z186" w:id="160"/>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160"/>
    <w:bookmarkStart w:name="z187" w:id="161"/>
    <w:p>
      <w:pPr>
        <w:spacing w:after="0"/>
        <w:ind w:left="0"/>
        <w:jc w:val="both"/>
      </w:pPr>
      <w:r>
        <w:rPr>
          <w:rFonts w:ascii="Times New Roman"/>
          <w:b w:val="false"/>
          <w:i w:val="false"/>
          <w:color w:val="000000"/>
          <w:sz w:val="28"/>
        </w:rPr>
        <w:t xml:space="preserve">
      10.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15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161"/>
    <w:bookmarkStart w:name="z188" w:id="162"/>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162"/>
    <w:bookmarkStart w:name="z189" w:id="163"/>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163"/>
    <w:bookmarkStart w:name="z190" w:id="164"/>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p>
    <w:bookmarkEnd w:id="164"/>
    <w:bookmarkStart w:name="z191" w:id="165"/>
    <w:p>
      <w:pPr>
        <w:spacing w:after="0"/>
        <w:ind w:left="0"/>
        <w:jc w:val="both"/>
      </w:pPr>
      <w:r>
        <w:rPr>
          <w:rFonts w:ascii="Times New Roman"/>
          <w:b w:val="false"/>
          <w:i w:val="false"/>
          <w:color w:val="000000"/>
          <w:sz w:val="28"/>
        </w:rPr>
        <w:t>
      11.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165"/>
    <w:bookmarkStart w:name="z192" w:id="166"/>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166"/>
    <w:bookmarkStart w:name="z193" w:id="167"/>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167"/>
    <w:bookmarkStart w:name="z194" w:id="168"/>
    <w:p>
      <w:pPr>
        <w:spacing w:after="0"/>
        <w:ind w:left="0"/>
        <w:jc w:val="both"/>
      </w:pPr>
      <w:r>
        <w:rPr>
          <w:rFonts w:ascii="Times New Roman"/>
          <w:b w:val="false"/>
          <w:i w:val="false"/>
          <w:color w:val="000000"/>
          <w:sz w:val="28"/>
        </w:rPr>
        <w:t>
      12. Возврат денег (возврат платежа без исполнения) отражается в прочих изменениях (в строках с кодами 31, 61, 74 и 84).</w:t>
      </w:r>
    </w:p>
    <w:bookmarkEnd w:id="168"/>
    <w:bookmarkStart w:name="z195" w:id="169"/>
    <w:p>
      <w:pPr>
        <w:spacing w:after="0"/>
        <w:ind w:left="0"/>
        <w:jc w:val="both"/>
      </w:pPr>
      <w:r>
        <w:rPr>
          <w:rFonts w:ascii="Times New Roman"/>
          <w:b w:val="false"/>
          <w:i w:val="false"/>
          <w:color w:val="000000"/>
          <w:sz w:val="28"/>
        </w:rPr>
        <w:t>
      13.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169"/>
    <w:bookmarkStart w:name="z196" w:id="170"/>
    <w:p>
      <w:pPr>
        <w:spacing w:after="0"/>
        <w:ind w:left="0"/>
        <w:jc w:val="both"/>
      </w:pPr>
      <w:r>
        <w:rPr>
          <w:rFonts w:ascii="Times New Roman"/>
          <w:b w:val="false"/>
          <w:i w:val="false"/>
          <w:color w:val="000000"/>
          <w:sz w:val="28"/>
        </w:rPr>
        <w:t>
      14. В случае отсутствия информации за отчетный период Форма представляется с нулевыми значениями.</w:t>
      </w:r>
    </w:p>
    <w:bookmarkEnd w:id="170"/>
    <w:bookmarkStart w:name="z197" w:id="171"/>
    <w:p>
      <w:pPr>
        <w:spacing w:after="0"/>
        <w:ind w:left="0"/>
        <w:jc w:val="both"/>
      </w:pPr>
      <w:r>
        <w:rPr>
          <w:rFonts w:ascii="Times New Roman"/>
          <w:b w:val="false"/>
          <w:i w:val="false"/>
          <w:color w:val="000000"/>
          <w:sz w:val="28"/>
        </w:rPr>
        <w:t>
      15.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 w:id="172"/>
    <w:p>
      <w:pPr>
        <w:spacing w:after="0"/>
        <w:ind w:left="0"/>
        <w:jc w:val="left"/>
      </w:pPr>
      <w:r>
        <w:rPr>
          <w:rFonts w:ascii="Times New Roman"/>
          <w:b/>
          <w:i w:val="false"/>
          <w:color w:val="000000"/>
        </w:rPr>
        <w:t xml:space="preserve"> "Отчет об участии в капитале объекта инвестирования"</w:t>
      </w:r>
    </w:p>
    <w:bookmarkEnd w:id="172"/>
    <w:bookmarkStart w:name="z201" w:id="173"/>
    <w:p>
      <w:pPr>
        <w:spacing w:after="0"/>
        <w:ind w:left="0"/>
        <w:jc w:val="left"/>
      </w:pPr>
      <w:r>
        <w:rPr>
          <w:rFonts w:ascii="Times New Roman"/>
          <w:b/>
          <w:i w:val="false"/>
          <w:color w:val="000000"/>
        </w:rPr>
        <w:t xml:space="preserve"> Отчетный период: __________ квартал ____ года</w:t>
      </w:r>
    </w:p>
    <w:bookmarkEnd w:id="173"/>
    <w:p>
      <w:pPr>
        <w:spacing w:after="0"/>
        <w:ind w:left="0"/>
        <w:jc w:val="both"/>
      </w:pPr>
      <w:bookmarkStart w:name="z202" w:id="174"/>
      <w:r>
        <w:rPr>
          <w:rFonts w:ascii="Times New Roman"/>
          <w:b w:val="false"/>
          <w:i w:val="false"/>
          <w:color w:val="000000"/>
          <w:sz w:val="28"/>
        </w:rPr>
        <w:t>
      Индекс формы: ПР-И/Г-4</w:t>
      </w:r>
    </w:p>
    <w:bookmarkEnd w:id="17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присвоения учетного номера</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4" w:id="175"/>
      <w:r>
        <w:rPr>
          <w:rFonts w:ascii="Times New Roman"/>
          <w:b w:val="false"/>
          <w:i w:val="false"/>
          <w:color w:val="000000"/>
          <w:sz w:val="28"/>
        </w:rPr>
        <w:t>
      Резидент _______________________________________________________________</w:t>
      </w:r>
    </w:p>
    <w:bookmarkEnd w:id="175"/>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Учетный номер Национального Банка Республики Казахстан __________________</w:t>
      </w:r>
    </w:p>
    <w:bookmarkStart w:name="z205" w:id="176"/>
    <w:p>
      <w:pPr>
        <w:spacing w:after="0"/>
        <w:ind w:left="0"/>
        <w:jc w:val="both"/>
      </w:pPr>
      <w:r>
        <w:rPr>
          <w:rFonts w:ascii="Times New Roman"/>
          <w:b w:val="false"/>
          <w:i w:val="false"/>
          <w:color w:val="000000"/>
          <w:sz w:val="28"/>
        </w:rPr>
        <w:t>
      тысяч долларов Соединенных Штатов Америки (далее – США)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Участие инвесторов в капитале объекта инвестирования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без получения нового учетного номера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прочее (расшифровать),</w:t>
            </w:r>
          </w:p>
          <w:bookmarkEnd w:id="177"/>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инвестору на объект инвестирования при покупке у третьих лиц (+)/продаже третьим лицам (-) объекта инвестирования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8"/>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bookmarkEnd w:id="178"/>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расчетах по покупке (продаже) акций, долей участия объекта инвестирования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Требования резидента к нерезиденту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(предварительная оплата резидентом,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(переход права собственности резиденту на объект инвестирования,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Обязательства резидента перед нерезидентом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(предварительная оплата нерезидентом,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(переход права собственности нерезиденту на объект инвестирования,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79"/>
      <w:r>
        <w:rPr>
          <w:rFonts w:ascii="Times New Roman"/>
          <w:b w:val="false"/>
          <w:i w:val="false"/>
          <w:color w:val="000000"/>
          <w:sz w:val="28"/>
        </w:rPr>
        <w:t>
      Примечание: ___________________________________________________</w:t>
      </w:r>
    </w:p>
    <w:bookmarkEnd w:id="17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(Главный бухгалтер)</w:t>
      </w:r>
    </w:p>
    <w:p>
      <w:pPr>
        <w:spacing w:after="0"/>
        <w:ind w:left="0"/>
        <w:jc w:val="both"/>
      </w:pPr>
      <w:r>
        <w:rPr>
          <w:rFonts w:ascii="Times New Roman"/>
          <w:b w:val="false"/>
          <w:i w:val="false"/>
          <w:color w:val="000000"/>
          <w:sz w:val="28"/>
        </w:rPr>
        <w:t>________________ ________ 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 телефон ________ (подпись)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участии</w:t>
            </w:r>
            <w:r>
              <w:br/>
            </w:r>
            <w:r>
              <w:rPr>
                <w:rFonts w:ascii="Times New Roman"/>
                <w:b w:val="false"/>
                <w:i w:val="false"/>
                <w:color w:val="000000"/>
                <w:sz w:val="20"/>
              </w:rPr>
              <w:t>в капитале объекта</w:t>
            </w:r>
            <w:r>
              <w:br/>
            </w:r>
            <w:r>
              <w:rPr>
                <w:rFonts w:ascii="Times New Roman"/>
                <w:b w:val="false"/>
                <w:i w:val="false"/>
                <w:color w:val="000000"/>
                <w:sz w:val="20"/>
              </w:rPr>
              <w:t>инвестирования"</w:t>
            </w:r>
          </w:p>
        </w:tc>
      </w:tr>
    </w:tbl>
    <w:bookmarkStart w:name="z210" w:id="1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участии в капитале объекта инвестирования"</w:t>
      </w:r>
    </w:p>
    <w:bookmarkEnd w:id="180"/>
    <w:bookmarkStart w:name="z211" w:id="181"/>
    <w:p>
      <w:pPr>
        <w:spacing w:after="0"/>
        <w:ind w:left="0"/>
        <w:jc w:val="left"/>
      </w:pPr>
      <w:r>
        <w:rPr>
          <w:rFonts w:ascii="Times New Roman"/>
          <w:b/>
          <w:i w:val="false"/>
          <w:color w:val="000000"/>
        </w:rPr>
        <w:t xml:space="preserve"> Глава 1. Общие положения</w:t>
      </w:r>
    </w:p>
    <w:bookmarkEnd w:id="181"/>
    <w:bookmarkStart w:name="z212" w:id="1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участии в капитале объекта инвестирования" (далее – Форма).</w:t>
      </w:r>
    </w:p>
    <w:bookmarkEnd w:id="182"/>
    <w:bookmarkStart w:name="z213" w:id="1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183"/>
    <w:bookmarkStart w:name="z214" w:id="184"/>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184"/>
    <w:bookmarkStart w:name="z215" w:id="185"/>
    <w:p>
      <w:pPr>
        <w:spacing w:after="0"/>
        <w:ind w:left="0"/>
        <w:jc w:val="both"/>
      </w:pPr>
      <w:r>
        <w:rPr>
          <w:rFonts w:ascii="Times New Roman"/>
          <w:b w:val="false"/>
          <w:i w:val="false"/>
          <w:color w:val="000000"/>
          <w:sz w:val="28"/>
        </w:rPr>
        <w:t>
      4. Руководитель или главный бухгалтер (для юридических лиц) и исполнитель подписывают Форму с указанием фамилии, имени, отчества (при наличии).</w:t>
      </w:r>
    </w:p>
    <w:bookmarkEnd w:id="185"/>
    <w:bookmarkStart w:name="z216" w:id="186"/>
    <w:p>
      <w:pPr>
        <w:spacing w:after="0"/>
        <w:ind w:left="0"/>
        <w:jc w:val="left"/>
      </w:pPr>
      <w:r>
        <w:rPr>
          <w:rFonts w:ascii="Times New Roman"/>
          <w:b/>
          <w:i w:val="false"/>
          <w:color w:val="000000"/>
        </w:rPr>
        <w:t xml:space="preserve"> Глава 2. Заполнение Формы</w:t>
      </w:r>
    </w:p>
    <w:bookmarkEnd w:id="186"/>
    <w:bookmarkStart w:name="z217" w:id="187"/>
    <w:p>
      <w:pPr>
        <w:spacing w:after="0"/>
        <w:ind w:left="0"/>
        <w:jc w:val="both"/>
      </w:pPr>
      <w:r>
        <w:rPr>
          <w:rFonts w:ascii="Times New Roman"/>
          <w:b w:val="false"/>
          <w:i w:val="false"/>
          <w:color w:val="000000"/>
          <w:sz w:val="28"/>
        </w:rPr>
        <w:t>
      5. Для целей заполнения Формы используются следующие понятия:</w:t>
      </w:r>
    </w:p>
    <w:bookmarkEnd w:id="187"/>
    <w:bookmarkStart w:name="z218" w:id="188"/>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188"/>
    <w:bookmarkStart w:name="z219" w:id="189"/>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189"/>
    <w:bookmarkStart w:name="z220" w:id="190"/>
    <w:p>
      <w:pPr>
        <w:spacing w:after="0"/>
        <w:ind w:left="0"/>
        <w:jc w:val="both"/>
      </w:pPr>
      <w:r>
        <w:rPr>
          <w:rFonts w:ascii="Times New Roman"/>
          <w:b w:val="false"/>
          <w:i w:val="false"/>
          <w:color w:val="000000"/>
          <w:sz w:val="28"/>
        </w:rPr>
        <w:t>
      6. Форма представляется по операциям участия в уставном капитале (с акциями, долями участия, паями), в капитале ином, чем уставный капитал.</w:t>
      </w:r>
    </w:p>
    <w:bookmarkEnd w:id="190"/>
    <w:bookmarkStart w:name="z221" w:id="191"/>
    <w:p>
      <w:pPr>
        <w:spacing w:after="0"/>
        <w:ind w:left="0"/>
        <w:jc w:val="both"/>
      </w:pPr>
      <w:r>
        <w:rPr>
          <w:rFonts w:ascii="Times New Roman"/>
          <w:b w:val="false"/>
          <w:i w:val="false"/>
          <w:color w:val="000000"/>
          <w:sz w:val="28"/>
        </w:rPr>
        <w:t>
      Допускается представление резидентом одной Формы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191"/>
    <w:bookmarkStart w:name="z222" w:id="192"/>
    <w:p>
      <w:pPr>
        <w:spacing w:after="0"/>
        <w:ind w:left="0"/>
        <w:jc w:val="both"/>
      </w:pPr>
      <w:r>
        <w:rPr>
          <w:rFonts w:ascii="Times New Roman"/>
          <w:b w:val="false"/>
          <w:i w:val="false"/>
          <w:color w:val="000000"/>
          <w:sz w:val="28"/>
        </w:rPr>
        <w:t>
      7.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192"/>
    <w:bookmarkStart w:name="z223" w:id="193"/>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193"/>
    <w:bookmarkStart w:name="z224" w:id="194"/>
    <w:p>
      <w:pPr>
        <w:spacing w:after="0"/>
        <w:ind w:left="0"/>
        <w:jc w:val="both"/>
      </w:pPr>
      <w:r>
        <w:rPr>
          <w:rFonts w:ascii="Times New Roman"/>
          <w:b w:val="false"/>
          <w:i w:val="false"/>
          <w:color w:val="000000"/>
          <w:sz w:val="28"/>
        </w:rPr>
        <w:t>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194"/>
    <w:bookmarkStart w:name="z225" w:id="195"/>
    <w:p>
      <w:pPr>
        <w:spacing w:after="0"/>
        <w:ind w:left="0"/>
        <w:jc w:val="both"/>
      </w:pPr>
      <w:r>
        <w:rPr>
          <w:rFonts w:ascii="Times New Roman"/>
          <w:b w:val="false"/>
          <w:i w:val="false"/>
          <w:color w:val="000000"/>
          <w:sz w:val="28"/>
        </w:rPr>
        <w:t>
      8. Суммы отражаются в тысячах долларов США.</w:t>
      </w:r>
    </w:p>
    <w:bookmarkEnd w:id="195"/>
    <w:bookmarkStart w:name="z226" w:id="196"/>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bookmarkEnd w:id="196"/>
    <w:bookmarkStart w:name="z227" w:id="197"/>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197"/>
    <w:bookmarkStart w:name="z228" w:id="198"/>
    <w:p>
      <w:pPr>
        <w:spacing w:after="0"/>
        <w:ind w:left="0"/>
        <w:jc w:val="both"/>
      </w:pPr>
      <w:r>
        <w:rPr>
          <w:rFonts w:ascii="Times New Roman"/>
          <w:b w:val="false"/>
          <w:i w:val="false"/>
          <w:color w:val="000000"/>
          <w:sz w:val="28"/>
        </w:rPr>
        <w:t>
      9. Увеличение стоимости капитала объекта инвестирования за отчетный период отражается со знаком (+), уменьшение стоимости капитала со знаком (-).</w:t>
      </w:r>
    </w:p>
    <w:bookmarkEnd w:id="198"/>
    <w:bookmarkStart w:name="z229" w:id="199"/>
    <w:p>
      <w:pPr>
        <w:spacing w:after="0"/>
        <w:ind w:left="0"/>
        <w:jc w:val="both"/>
      </w:pPr>
      <w:r>
        <w:rPr>
          <w:rFonts w:ascii="Times New Roman"/>
          <w:b w:val="false"/>
          <w:i w:val="false"/>
          <w:color w:val="000000"/>
          <w:sz w:val="28"/>
        </w:rPr>
        <w:t xml:space="preserve">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15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199"/>
    <w:bookmarkStart w:name="z230" w:id="200"/>
    <w:p>
      <w:pPr>
        <w:spacing w:after="0"/>
        <w:ind w:left="0"/>
        <w:jc w:val="both"/>
      </w:pPr>
      <w:r>
        <w:rPr>
          <w:rFonts w:ascii="Times New Roman"/>
          <w:b w:val="false"/>
          <w:i w:val="false"/>
          <w:color w:val="000000"/>
          <w:sz w:val="28"/>
        </w:rPr>
        <w:t>
      По строке с кодом 35б отражается фактическая передача инвестору (инвестором) права собственности на объект инвестирования в случае покупки у третьих лиц (продажи третьим лицам) объекта инвестирования, в том числе в рассрочку.</w:t>
      </w:r>
    </w:p>
    <w:bookmarkEnd w:id="200"/>
    <w:bookmarkStart w:name="z231" w:id="201"/>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35.</w:t>
      </w:r>
    </w:p>
    <w:bookmarkEnd w:id="201"/>
    <w:bookmarkStart w:name="z232" w:id="202"/>
    <w:p>
      <w:pPr>
        <w:spacing w:after="0"/>
        <w:ind w:left="0"/>
        <w:jc w:val="both"/>
      </w:pPr>
      <w:r>
        <w:rPr>
          <w:rFonts w:ascii="Times New Roman"/>
          <w:b w:val="false"/>
          <w:i w:val="false"/>
          <w:color w:val="000000"/>
          <w:sz w:val="28"/>
        </w:rPr>
        <w:t>
      10. По строке с кодом 41 отражаются дивиденды, объявленные в отчетном периоде, включая налог, удерживаемый у источника выплаты с этих дивидендов.</w:t>
      </w:r>
    </w:p>
    <w:bookmarkEnd w:id="202"/>
    <w:bookmarkStart w:name="z233" w:id="203"/>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203"/>
    <w:bookmarkStart w:name="z234" w:id="204"/>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204"/>
    <w:bookmarkStart w:name="z235" w:id="205"/>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205"/>
    <w:bookmarkStart w:name="z236" w:id="206"/>
    <w:p>
      <w:pPr>
        <w:spacing w:after="0"/>
        <w:ind w:left="0"/>
        <w:jc w:val="both"/>
      </w:pPr>
      <w:r>
        <w:rPr>
          <w:rFonts w:ascii="Times New Roman"/>
          <w:b w:val="false"/>
          <w:i w:val="false"/>
          <w:color w:val="000000"/>
          <w:sz w:val="28"/>
        </w:rPr>
        <w:t>
      11. Строки с кодами 60, 61, 62, 63, 64, 70, 71, 72,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206"/>
    <w:bookmarkStart w:name="z237" w:id="207"/>
    <w:p>
      <w:pPr>
        <w:spacing w:after="0"/>
        <w:ind w:left="0"/>
        <w:jc w:val="both"/>
      </w:pPr>
      <w:r>
        <w:rPr>
          <w:rFonts w:ascii="Times New Roman"/>
          <w:b w:val="false"/>
          <w:i w:val="false"/>
          <w:color w:val="000000"/>
          <w:sz w:val="28"/>
        </w:rPr>
        <w:t>
      12. Заполнение строк с кодами 35, 63 и 73 требует расшифровки в примечании к Форме.</w:t>
      </w:r>
    </w:p>
    <w:bookmarkEnd w:id="207"/>
    <w:bookmarkStart w:name="z238" w:id="208"/>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208"/>
    <w:bookmarkStart w:name="z239" w:id="209"/>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r>
              <w:br/>
            </w: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42" w:id="210"/>
    <w:p>
      <w:pPr>
        <w:spacing w:after="0"/>
        <w:ind w:left="0"/>
        <w:jc w:val="left"/>
      </w:pPr>
      <w:r>
        <w:rPr>
          <w:rFonts w:ascii="Times New Roman"/>
          <w:b/>
          <w:i w:val="false"/>
          <w:color w:val="000000"/>
        </w:rPr>
        <w:t xml:space="preserve"> "Отчет об исполнении обязательств"</w:t>
      </w:r>
    </w:p>
    <w:bookmarkEnd w:id="210"/>
    <w:bookmarkStart w:name="z243" w:id="211"/>
    <w:p>
      <w:pPr>
        <w:spacing w:after="0"/>
        <w:ind w:left="0"/>
        <w:jc w:val="left"/>
      </w:pPr>
      <w:r>
        <w:rPr>
          <w:rFonts w:ascii="Times New Roman"/>
          <w:b/>
          <w:i w:val="false"/>
          <w:color w:val="000000"/>
        </w:rPr>
        <w:t xml:space="preserve"> Отчетный период: __________ квартал ____ года</w:t>
      </w:r>
    </w:p>
    <w:bookmarkEnd w:id="211"/>
    <w:p>
      <w:pPr>
        <w:spacing w:after="0"/>
        <w:ind w:left="0"/>
        <w:jc w:val="both"/>
      </w:pPr>
      <w:bookmarkStart w:name="z244" w:id="212"/>
      <w:r>
        <w:rPr>
          <w:rFonts w:ascii="Times New Roman"/>
          <w:b w:val="false"/>
          <w:i w:val="false"/>
          <w:color w:val="000000"/>
          <w:sz w:val="28"/>
        </w:rPr>
        <w:t>
      Индекс формы: ПР-Д-5</w:t>
      </w:r>
    </w:p>
    <w:bookmarkEnd w:id="2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присвоения учетного номера</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6" w:id="213"/>
      <w:r>
        <w:rPr>
          <w:rFonts w:ascii="Times New Roman"/>
          <w:b w:val="false"/>
          <w:i w:val="false"/>
          <w:color w:val="000000"/>
          <w:sz w:val="28"/>
        </w:rPr>
        <w:t>
      Резидент _____________________________________________________________</w:t>
      </w:r>
    </w:p>
    <w:bookmarkEnd w:id="213"/>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Учетный номер Национального Банка Республики Казахстан _________________</w:t>
      </w:r>
    </w:p>
    <w:bookmarkStart w:name="z247" w:id="214"/>
    <w:p>
      <w:pPr>
        <w:spacing w:after="0"/>
        <w:ind w:left="0"/>
        <w:jc w:val="left"/>
      </w:pPr>
      <w:r>
        <w:rPr>
          <w:rFonts w:ascii="Times New Roman"/>
          <w:b/>
          <w:i w:val="false"/>
          <w:color w:val="000000"/>
        </w:rPr>
        <w:t xml:space="preserve"> Раздел 1. Сведения об исполнении обязательств</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5"/>
    <w:p>
      <w:pPr>
        <w:spacing w:after="0"/>
        <w:ind w:left="0"/>
        <w:jc w:val="left"/>
      </w:pPr>
      <w:r>
        <w:rPr>
          <w:rFonts w:ascii="Times New Roman"/>
          <w:b/>
          <w:i w:val="false"/>
          <w:color w:val="000000"/>
        </w:rPr>
        <w:t xml:space="preserve"> Раздел 2. Сведения о накопленной стоимости и доходах</w:t>
      </w:r>
    </w:p>
    <w:bookmarkEnd w:id="215"/>
    <w:bookmarkStart w:name="z249" w:id="216"/>
    <w:p>
      <w:pPr>
        <w:spacing w:after="0"/>
        <w:ind w:left="0"/>
        <w:jc w:val="both"/>
      </w:pPr>
      <w:r>
        <w:rPr>
          <w:rFonts w:ascii="Times New Roman"/>
          <w:b w:val="false"/>
          <w:i w:val="false"/>
          <w:color w:val="000000"/>
          <w:sz w:val="28"/>
        </w:rPr>
        <w:t>
      тысяч долларов Соединенных Штатов Америки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Накопленная стоимость на конец отчетного периода,</w:t>
            </w:r>
          </w:p>
          <w:bookmarkEnd w:id="217"/>
          <w:p>
            <w:pPr>
              <w:spacing w:after="20"/>
              <w:ind w:left="20"/>
              <w:jc w:val="both"/>
            </w:pPr>
            <w:r>
              <w:rPr>
                <w:rFonts w:ascii="Times New Roman"/>
                <w:b w:val="false"/>
                <w:i w:val="false"/>
                <w:color w:val="000000"/>
                <w:sz w:val="20"/>
              </w:rPr>
              <w:t>
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218"/>
      <w:r>
        <w:rPr>
          <w:rFonts w:ascii="Times New Roman"/>
          <w:b w:val="false"/>
          <w:i w:val="false"/>
          <w:color w:val="000000"/>
          <w:sz w:val="28"/>
        </w:rPr>
        <w:t>
      Примечание: ___________________________________________________</w:t>
      </w:r>
    </w:p>
    <w:bookmarkEnd w:id="21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(Главный бухгалтер)</w:t>
      </w:r>
    </w:p>
    <w:p>
      <w:pPr>
        <w:spacing w:after="0"/>
        <w:ind w:left="0"/>
        <w:jc w:val="both"/>
      </w:pPr>
      <w:r>
        <w:rPr>
          <w:rFonts w:ascii="Times New Roman"/>
          <w:b w:val="false"/>
          <w:i w:val="false"/>
          <w:color w:val="000000"/>
          <w:sz w:val="28"/>
        </w:rPr>
        <w:t>________________ ________ 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 телефон _______ (подпись)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w:t>
            </w:r>
            <w:r>
              <w:br/>
            </w:r>
            <w:r>
              <w:rPr>
                <w:rFonts w:ascii="Times New Roman"/>
                <w:b w:val="false"/>
                <w:i w:val="false"/>
                <w:color w:val="000000"/>
                <w:sz w:val="20"/>
              </w:rPr>
              <w:t>об исполнении обязательств"</w:t>
            </w:r>
          </w:p>
        </w:tc>
      </w:tr>
    </w:tbl>
    <w:bookmarkStart w:name="z253" w:id="2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исполнении обязательств"</w:t>
      </w:r>
    </w:p>
    <w:bookmarkEnd w:id="219"/>
    <w:bookmarkStart w:name="z254" w:id="220"/>
    <w:p>
      <w:pPr>
        <w:spacing w:after="0"/>
        <w:ind w:left="0"/>
        <w:jc w:val="left"/>
      </w:pPr>
      <w:r>
        <w:rPr>
          <w:rFonts w:ascii="Times New Roman"/>
          <w:b/>
          <w:i w:val="false"/>
          <w:color w:val="000000"/>
        </w:rPr>
        <w:t xml:space="preserve"> Глава 1. Общие положения</w:t>
      </w:r>
    </w:p>
    <w:bookmarkEnd w:id="220"/>
    <w:bookmarkStart w:name="z255" w:id="2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(далее – Форма).</w:t>
      </w:r>
    </w:p>
    <w:bookmarkEnd w:id="221"/>
    <w:bookmarkStart w:name="z256" w:id="2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222"/>
    <w:bookmarkStart w:name="z257" w:id="223"/>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p>
    <w:bookmarkEnd w:id="223"/>
    <w:bookmarkStart w:name="z258" w:id="224"/>
    <w:p>
      <w:pPr>
        <w:spacing w:after="0"/>
        <w:ind w:left="0"/>
        <w:jc w:val="both"/>
      </w:pPr>
      <w:r>
        <w:rPr>
          <w:rFonts w:ascii="Times New Roman"/>
          <w:b w:val="false"/>
          <w:i w:val="false"/>
          <w:color w:val="000000"/>
          <w:sz w:val="28"/>
        </w:rPr>
        <w:t>
      4. Руководитель или главный бухгалтер (для юридических лиц) и исполнитель подписывают Форму с указанием фамилии, имени, отчества (при наличии).</w:t>
      </w:r>
    </w:p>
    <w:bookmarkEnd w:id="224"/>
    <w:bookmarkStart w:name="z259" w:id="225"/>
    <w:p>
      <w:pPr>
        <w:spacing w:after="0"/>
        <w:ind w:left="0"/>
        <w:jc w:val="left"/>
      </w:pPr>
      <w:r>
        <w:rPr>
          <w:rFonts w:ascii="Times New Roman"/>
          <w:b/>
          <w:i w:val="false"/>
          <w:color w:val="000000"/>
        </w:rPr>
        <w:t xml:space="preserve"> Глава 2. Заполнение Формы</w:t>
      </w:r>
    </w:p>
    <w:bookmarkEnd w:id="225"/>
    <w:bookmarkStart w:name="z260" w:id="226"/>
    <w:p>
      <w:pPr>
        <w:spacing w:after="0"/>
        <w:ind w:left="0"/>
        <w:jc w:val="both"/>
      </w:pPr>
      <w:r>
        <w:rPr>
          <w:rFonts w:ascii="Times New Roman"/>
          <w:b w:val="false"/>
          <w:i w:val="false"/>
          <w:color w:val="000000"/>
          <w:sz w:val="28"/>
        </w:rPr>
        <w:t>
      5. Для целей заполнения Формы используются следующие понятия:</w:t>
      </w:r>
    </w:p>
    <w:bookmarkEnd w:id="226"/>
    <w:bookmarkStart w:name="z261" w:id="227"/>
    <w:p>
      <w:pPr>
        <w:spacing w:after="0"/>
        <w:ind w:left="0"/>
        <w:jc w:val="both"/>
      </w:pPr>
      <w:r>
        <w:rPr>
          <w:rFonts w:ascii="Times New Roman"/>
          <w:b w:val="false"/>
          <w:i w:val="false"/>
          <w:color w:val="000000"/>
          <w:sz w:val="28"/>
        </w:rPr>
        <w:t>
      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227"/>
    <w:bookmarkStart w:name="z262" w:id="228"/>
    <w:p>
      <w:pPr>
        <w:spacing w:after="0"/>
        <w:ind w:left="0"/>
        <w:jc w:val="both"/>
      </w:pPr>
      <w:r>
        <w:rPr>
          <w:rFonts w:ascii="Times New Roman"/>
          <w:b w:val="false"/>
          <w:i w:val="false"/>
          <w:color w:val="000000"/>
          <w:sz w:val="28"/>
        </w:rPr>
        <w:t>
      2)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228"/>
    <w:bookmarkStart w:name="z263" w:id="229"/>
    <w:p>
      <w:pPr>
        <w:spacing w:after="0"/>
        <w:ind w:left="0"/>
        <w:jc w:val="both"/>
      </w:pPr>
      <w:r>
        <w:rPr>
          <w:rFonts w:ascii="Times New Roman"/>
          <w:b w:val="false"/>
          <w:i w:val="false"/>
          <w:color w:val="000000"/>
          <w:sz w:val="28"/>
        </w:rPr>
        <w:t>
      6. В Разделе 1 отражаются сведения об исполнении обязательств по валютному договору в отчетном периоде.</w:t>
      </w:r>
    </w:p>
    <w:bookmarkEnd w:id="229"/>
    <w:bookmarkStart w:name="z264" w:id="230"/>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230"/>
    <w:bookmarkStart w:name="z265" w:id="231"/>
    <w:p>
      <w:pPr>
        <w:spacing w:after="0"/>
        <w:ind w:left="0"/>
        <w:jc w:val="both"/>
      </w:pPr>
      <w:r>
        <w:rPr>
          <w:rFonts w:ascii="Times New Roman"/>
          <w:b w:val="false"/>
          <w:i w:val="false"/>
          <w:color w:val="000000"/>
          <w:sz w:val="28"/>
        </w:rPr>
        <w:t>
      1) в виде платежей и (или) переводов денег;</w:t>
      </w:r>
    </w:p>
    <w:bookmarkEnd w:id="231"/>
    <w:bookmarkStart w:name="z266" w:id="232"/>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232"/>
    <w:bookmarkStart w:name="z267" w:id="233"/>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233"/>
    <w:bookmarkStart w:name="z268" w:id="234"/>
    <w:p>
      <w:pPr>
        <w:spacing w:after="0"/>
        <w:ind w:left="0"/>
        <w:jc w:val="both"/>
      </w:pPr>
      <w:r>
        <w:rPr>
          <w:rFonts w:ascii="Times New Roman"/>
          <w:b w:val="false"/>
          <w:i w:val="false"/>
          <w:color w:val="000000"/>
          <w:sz w:val="28"/>
        </w:rPr>
        <w:t>
      4) иное (требующее расшифровки).</w:t>
      </w:r>
    </w:p>
    <w:bookmarkEnd w:id="234"/>
    <w:bookmarkStart w:name="z269" w:id="235"/>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235"/>
    <w:bookmarkStart w:name="z270" w:id="236"/>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236"/>
    <w:bookmarkStart w:name="z271" w:id="237"/>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237"/>
    <w:bookmarkStart w:name="z272" w:id="238"/>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238"/>
    <w:bookmarkStart w:name="z273" w:id="239"/>
    <w:p>
      <w:pPr>
        <w:spacing w:after="0"/>
        <w:ind w:left="0"/>
        <w:jc w:val="both"/>
      </w:pPr>
      <w:r>
        <w:rPr>
          <w:rFonts w:ascii="Times New Roman"/>
          <w:b w:val="false"/>
          <w:i w:val="false"/>
          <w:color w:val="000000"/>
          <w:sz w:val="28"/>
        </w:rPr>
        <w:t xml:space="preserve">
      Графы 3, 5, 7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обозначения валют и фондов".</w:t>
      </w:r>
    </w:p>
    <w:bookmarkEnd w:id="239"/>
    <w:bookmarkStart w:name="z274" w:id="240"/>
    <w:p>
      <w:pPr>
        <w:spacing w:after="0"/>
        <w:ind w:left="0"/>
        <w:jc w:val="both"/>
      </w:pPr>
      <w:r>
        <w:rPr>
          <w:rFonts w:ascii="Times New Roman"/>
          <w:b w:val="false"/>
          <w:i w:val="false"/>
          <w:color w:val="000000"/>
          <w:sz w:val="28"/>
        </w:rPr>
        <w:t>
      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240"/>
    <w:bookmarkStart w:name="z275" w:id="241"/>
    <w:p>
      <w:pPr>
        <w:spacing w:after="0"/>
        <w:ind w:left="0"/>
        <w:jc w:val="both"/>
      </w:pPr>
      <w:r>
        <w:rPr>
          <w:rFonts w:ascii="Times New Roman"/>
          <w:b w:val="false"/>
          <w:i w:val="false"/>
          <w:color w:val="000000"/>
          <w:sz w:val="28"/>
        </w:rPr>
        <w:t>
      7. В Разделе 2 отражаются сведения о накопленной стоимости на конец отчетного периода и доходах за отчетный период.</w:t>
      </w:r>
    </w:p>
    <w:bookmarkEnd w:id="241"/>
    <w:bookmarkStart w:name="z276" w:id="242"/>
    <w:p>
      <w:pPr>
        <w:spacing w:after="0"/>
        <w:ind w:left="0"/>
        <w:jc w:val="left"/>
      </w:pPr>
      <w:r>
        <w:rPr>
          <w:rFonts w:ascii="Times New Roman"/>
          <w:b/>
          <w:i w:val="false"/>
          <w:color w:val="000000"/>
        </w:rPr>
        <w:t xml:space="preserve"> Раздел 2 заполняется в следующих случаях:</w:t>
      </w:r>
    </w:p>
    <w:bookmarkEnd w:id="242"/>
    <w:bookmarkStart w:name="z277" w:id="243"/>
    <w:p>
      <w:pPr>
        <w:spacing w:after="0"/>
        <w:ind w:left="0"/>
        <w:jc w:val="both"/>
      </w:pPr>
      <w:r>
        <w:rPr>
          <w:rFonts w:ascii="Times New Roman"/>
          <w:b w:val="false"/>
          <w:i w:val="false"/>
          <w:color w:val="000000"/>
          <w:sz w:val="28"/>
        </w:rPr>
        <w:t>
      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p>
    <w:bookmarkEnd w:id="243"/>
    <w:bookmarkStart w:name="z278" w:id="244"/>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244"/>
    <w:bookmarkStart w:name="z279" w:id="245"/>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245"/>
    <w:bookmarkStart w:name="z280" w:id="246"/>
    <w:p>
      <w:pPr>
        <w:spacing w:after="0"/>
        <w:ind w:left="0"/>
        <w:jc w:val="both"/>
      </w:pPr>
      <w:r>
        <w:rPr>
          <w:rFonts w:ascii="Times New Roman"/>
          <w:b w:val="false"/>
          <w:i w:val="false"/>
          <w:color w:val="000000"/>
          <w:sz w:val="28"/>
        </w:rPr>
        <w:t>
      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bookmarkEnd w:id="246"/>
    <w:bookmarkStart w:name="z281" w:id="247"/>
    <w:p>
      <w:pPr>
        <w:spacing w:after="0"/>
        <w:ind w:left="0"/>
        <w:jc w:val="both"/>
      </w:pPr>
      <w:r>
        <w:rPr>
          <w:rFonts w:ascii="Times New Roman"/>
          <w:b w:val="false"/>
          <w:i w:val="false"/>
          <w:color w:val="000000"/>
          <w:sz w:val="28"/>
        </w:rPr>
        <w:t>
      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247"/>
    <w:bookmarkStart w:name="z282" w:id="248"/>
    <w:p>
      <w:pPr>
        <w:spacing w:after="0"/>
        <w:ind w:left="0"/>
        <w:jc w:val="both"/>
      </w:pPr>
      <w:r>
        <w:rPr>
          <w:rFonts w:ascii="Times New Roman"/>
          <w:b w:val="false"/>
          <w:i w:val="false"/>
          <w:color w:val="000000"/>
          <w:sz w:val="28"/>
        </w:rPr>
        <w:t>
      8. В случае отсутствия информации за отчетный период Форма представляется с нулевыми значениями.</w:t>
      </w:r>
    </w:p>
    <w:bookmarkEnd w:id="248"/>
    <w:bookmarkStart w:name="z283" w:id="249"/>
    <w:p>
      <w:pPr>
        <w:spacing w:after="0"/>
        <w:ind w:left="0"/>
        <w:jc w:val="both"/>
      </w:pPr>
      <w:r>
        <w:rPr>
          <w:rFonts w:ascii="Times New Roman"/>
          <w:b w:val="false"/>
          <w:i w:val="false"/>
          <w:color w:val="000000"/>
          <w:sz w:val="28"/>
        </w:rPr>
        <w:t xml:space="preserve">
      9.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6" w:id="250"/>
    <w:p>
      <w:pPr>
        <w:spacing w:after="0"/>
        <w:ind w:left="0"/>
        <w:jc w:val="left"/>
      </w:pPr>
      <w:r>
        <w:rPr>
          <w:rFonts w:ascii="Times New Roman"/>
          <w:b/>
          <w:i w:val="false"/>
          <w:color w:val="000000"/>
        </w:rPr>
        <w:t xml:space="preserve"> "Отчет о движении денег на счете в иностранном банке"</w:t>
      </w:r>
      <w:r>
        <w:br/>
      </w:r>
      <w:r>
        <w:rPr>
          <w:rFonts w:ascii="Times New Roman"/>
          <w:b/>
          <w:i w:val="false"/>
          <w:color w:val="000000"/>
        </w:rPr>
        <w:t>Отчетный период: __________ квартал ____ года</w:t>
      </w:r>
    </w:p>
    <w:bookmarkEnd w:id="250"/>
    <w:p>
      <w:pPr>
        <w:spacing w:after="0"/>
        <w:ind w:left="0"/>
        <w:jc w:val="both"/>
      </w:pPr>
      <w:bookmarkStart w:name="z287" w:id="251"/>
      <w:r>
        <w:rPr>
          <w:rFonts w:ascii="Times New Roman"/>
          <w:b w:val="false"/>
          <w:i w:val="false"/>
          <w:color w:val="000000"/>
          <w:sz w:val="28"/>
        </w:rPr>
        <w:t>
      Индекс формы: ПР-Ф-6</w:t>
      </w:r>
    </w:p>
    <w:bookmarkEnd w:id="25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юридическое лицо-резидент</w:t>
      </w:r>
    </w:p>
    <w:p>
      <w:pPr>
        <w:spacing w:after="0"/>
        <w:ind w:left="0"/>
        <w:jc w:val="both"/>
      </w:pPr>
      <w:r>
        <w:rPr>
          <w:rFonts w:ascii="Times New Roman"/>
          <w:b w:val="false"/>
          <w:i w:val="false"/>
          <w:color w:val="000000"/>
          <w:sz w:val="28"/>
        </w:rPr>
        <w:t>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присвоения учетного номера</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9" w:id="252"/>
      <w:r>
        <w:rPr>
          <w:rFonts w:ascii="Times New Roman"/>
          <w:b w:val="false"/>
          <w:i w:val="false"/>
          <w:color w:val="000000"/>
          <w:sz w:val="28"/>
        </w:rPr>
        <w:t>
      Резидент ________________________________________________________</w:t>
      </w:r>
    </w:p>
    <w:bookmarkEnd w:id="252"/>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Учетный номер Национального Банка Республики Казахстан ____________</w:t>
      </w:r>
    </w:p>
    <w:p>
      <w:pPr>
        <w:spacing w:after="0"/>
        <w:ind w:left="0"/>
        <w:jc w:val="both"/>
      </w:pPr>
      <w:r>
        <w:rPr>
          <w:rFonts w:ascii="Times New Roman"/>
          <w:b w:val="false"/>
          <w:i w:val="false"/>
          <w:color w:val="000000"/>
          <w:sz w:val="28"/>
        </w:rPr>
        <w:t>Наименование иностранного банка, страна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_____________________________________________________</w:t>
      </w:r>
    </w:p>
    <w:bookmarkStart w:name="z290" w:id="253"/>
    <w:p>
      <w:pPr>
        <w:spacing w:after="0"/>
        <w:ind w:left="0"/>
        <w:jc w:val="both"/>
      </w:pPr>
      <w:r>
        <w:rPr>
          <w:rFonts w:ascii="Times New Roman"/>
          <w:b w:val="false"/>
          <w:i w:val="false"/>
          <w:color w:val="000000"/>
          <w:sz w:val="28"/>
        </w:rPr>
        <w:t>
      тысяч единиц валюты счета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54"/>
      <w:r>
        <w:rPr>
          <w:rFonts w:ascii="Times New Roman"/>
          <w:b w:val="false"/>
          <w:i w:val="false"/>
          <w:color w:val="000000"/>
          <w:sz w:val="28"/>
        </w:rPr>
        <w:t>
      Примечание: __________________________________________________</w:t>
      </w:r>
    </w:p>
    <w:bookmarkEnd w:id="25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Руководитель (Главный бухгалтер)</w:t>
      </w:r>
    </w:p>
    <w:p>
      <w:pPr>
        <w:spacing w:after="0"/>
        <w:ind w:left="0"/>
        <w:jc w:val="both"/>
      </w:pPr>
      <w:r>
        <w:rPr>
          <w:rFonts w:ascii="Times New Roman"/>
          <w:b w:val="false"/>
          <w:i w:val="false"/>
          <w:color w:val="000000"/>
          <w:sz w:val="28"/>
        </w:rPr>
        <w:t>________________ 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 телефон ____________</w:t>
      </w:r>
    </w:p>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92" w:id="255"/>
    <w:p>
      <w:pPr>
        <w:spacing w:after="0"/>
        <w:ind w:left="0"/>
        <w:jc w:val="both"/>
      </w:pPr>
      <w:r>
        <w:rPr>
          <w:rFonts w:ascii="Times New Roman"/>
          <w:b w:val="false"/>
          <w:i w:val="false"/>
          <w:color w:val="000000"/>
          <w:sz w:val="28"/>
        </w:rPr>
        <w:t>
      "____" ___________ 20___ года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движении</w:t>
            </w:r>
            <w:r>
              <w:br/>
            </w:r>
            <w:r>
              <w:rPr>
                <w:rFonts w:ascii="Times New Roman"/>
                <w:b w:val="false"/>
                <w:i w:val="false"/>
                <w:color w:val="000000"/>
                <w:sz w:val="20"/>
              </w:rPr>
              <w:t>денег на счете</w:t>
            </w:r>
            <w:r>
              <w:br/>
            </w:r>
            <w:r>
              <w:rPr>
                <w:rFonts w:ascii="Times New Roman"/>
                <w:b w:val="false"/>
                <w:i w:val="false"/>
                <w:color w:val="000000"/>
                <w:sz w:val="20"/>
              </w:rPr>
              <w:t>в иностранном банке"</w:t>
            </w:r>
          </w:p>
        </w:tc>
      </w:tr>
    </w:tbl>
    <w:bookmarkStart w:name="z294"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денег на счете в иностранном банке"</w:t>
      </w:r>
    </w:p>
    <w:bookmarkEnd w:id="256"/>
    <w:bookmarkStart w:name="z295" w:id="257"/>
    <w:p>
      <w:pPr>
        <w:spacing w:after="0"/>
        <w:ind w:left="0"/>
        <w:jc w:val="left"/>
      </w:pPr>
      <w:r>
        <w:rPr>
          <w:rFonts w:ascii="Times New Roman"/>
          <w:b/>
          <w:i w:val="false"/>
          <w:color w:val="000000"/>
        </w:rPr>
        <w:t xml:space="preserve"> Глава 1. Общие положения</w:t>
      </w:r>
    </w:p>
    <w:bookmarkEnd w:id="257"/>
    <w:bookmarkStart w:name="z296" w:id="2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денег на счете в иностранном банке" (далее – Форма).</w:t>
      </w:r>
    </w:p>
    <w:bookmarkEnd w:id="258"/>
    <w:bookmarkStart w:name="z297" w:id="2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Республики Казахстан "О валютном регулировании и валютном контроле".</w:t>
      </w:r>
    </w:p>
    <w:bookmarkEnd w:id="259"/>
    <w:bookmarkStart w:name="z298" w:id="260"/>
    <w:p>
      <w:pPr>
        <w:spacing w:after="0"/>
        <w:ind w:left="0"/>
        <w:jc w:val="both"/>
      </w:pPr>
      <w:r>
        <w:rPr>
          <w:rFonts w:ascii="Times New Roman"/>
          <w:b w:val="false"/>
          <w:i w:val="false"/>
          <w:color w:val="000000"/>
          <w:sz w:val="28"/>
        </w:rPr>
        <w:t>
      3. Форма представляется ежеквартально юридическим лицом-резидентом Республики Казахстан по учетному номеру счета в иностранном банке.</w:t>
      </w:r>
    </w:p>
    <w:bookmarkEnd w:id="260"/>
    <w:bookmarkStart w:name="z299" w:id="261"/>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261"/>
    <w:bookmarkStart w:name="z300" w:id="262"/>
    <w:p>
      <w:pPr>
        <w:spacing w:after="0"/>
        <w:ind w:left="0"/>
        <w:jc w:val="left"/>
      </w:pPr>
      <w:r>
        <w:rPr>
          <w:rFonts w:ascii="Times New Roman"/>
          <w:b/>
          <w:i w:val="false"/>
          <w:color w:val="000000"/>
        </w:rPr>
        <w:t xml:space="preserve"> Глава 2. Заполнение Формы</w:t>
      </w:r>
    </w:p>
    <w:bookmarkEnd w:id="262"/>
    <w:bookmarkStart w:name="z301" w:id="263"/>
    <w:p>
      <w:pPr>
        <w:spacing w:after="0"/>
        <w:ind w:left="0"/>
        <w:jc w:val="both"/>
      </w:pPr>
      <w:r>
        <w:rPr>
          <w:rFonts w:ascii="Times New Roman"/>
          <w:b w:val="false"/>
          <w:i w:val="false"/>
          <w:color w:val="000000"/>
          <w:sz w:val="28"/>
        </w:rPr>
        <w:t>
      5. В графе 1 отражается информация о текущем счете, вкладе, неаллокированном металлическом счете, открытом в иностранном банке.</w:t>
      </w:r>
    </w:p>
    <w:bookmarkEnd w:id="263"/>
    <w:bookmarkStart w:name="z302" w:id="264"/>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264"/>
    <w:bookmarkStart w:name="z303" w:id="265"/>
    <w:p>
      <w:pPr>
        <w:spacing w:after="0"/>
        <w:ind w:left="0"/>
        <w:jc w:val="both"/>
      </w:pPr>
      <w:r>
        <w:rPr>
          <w:rFonts w:ascii="Times New Roman"/>
          <w:b w:val="false"/>
          <w:i w:val="false"/>
          <w:color w:val="000000"/>
          <w:sz w:val="28"/>
        </w:rPr>
        <w:t>
      6.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265"/>
    <w:bookmarkStart w:name="z304" w:id="266"/>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266"/>
    <w:bookmarkStart w:name="z305" w:id="267"/>
    <w:p>
      <w:pPr>
        <w:spacing w:after="0"/>
        <w:ind w:left="0"/>
        <w:jc w:val="both"/>
      </w:pPr>
      <w:r>
        <w:rPr>
          <w:rFonts w:ascii="Times New Roman"/>
          <w:b w:val="false"/>
          <w:i w:val="false"/>
          <w:color w:val="000000"/>
          <w:sz w:val="28"/>
        </w:rPr>
        <w:t>
      7. Суммы отражаются в тысячах единиц валюты счета (вклада).</w:t>
      </w:r>
    </w:p>
    <w:bookmarkEnd w:id="267"/>
    <w:bookmarkStart w:name="z306" w:id="268"/>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bookmarkEnd w:id="268"/>
    <w:bookmarkStart w:name="z307" w:id="269"/>
    <w:p>
      <w:pPr>
        <w:spacing w:after="0"/>
        <w:ind w:left="0"/>
        <w:jc w:val="both"/>
      </w:pPr>
      <w:r>
        <w:rPr>
          <w:rFonts w:ascii="Times New Roman"/>
          <w:b w:val="false"/>
          <w:i w:val="false"/>
          <w:color w:val="000000"/>
          <w:sz w:val="28"/>
        </w:rPr>
        <w:t>
      8. В случае заполнения строк с кодами 34, 55 в примечании следует указать учетный номер счета в иностранном банке, с которого (на который) переводятся деньги.</w:t>
      </w:r>
    </w:p>
    <w:bookmarkEnd w:id="269"/>
    <w:bookmarkStart w:name="z308" w:id="270"/>
    <w:p>
      <w:pPr>
        <w:spacing w:after="0"/>
        <w:ind w:left="0"/>
        <w:jc w:val="both"/>
      </w:pPr>
      <w:r>
        <w:rPr>
          <w:rFonts w:ascii="Times New Roman"/>
          <w:b w:val="false"/>
          <w:i w:val="false"/>
          <w:color w:val="000000"/>
          <w:sz w:val="28"/>
        </w:rPr>
        <w:t>
      9. 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270"/>
    <w:bookmarkStart w:name="z309" w:id="271"/>
    <w:p>
      <w:pPr>
        <w:spacing w:after="0"/>
        <w:ind w:left="0"/>
        <w:jc w:val="both"/>
      </w:pPr>
      <w:r>
        <w:rPr>
          <w:rFonts w:ascii="Times New Roman"/>
          <w:b w:val="false"/>
          <w:i w:val="false"/>
          <w:color w:val="000000"/>
          <w:sz w:val="28"/>
        </w:rPr>
        <w:t>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271"/>
    <w:bookmarkStart w:name="z310" w:id="272"/>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92).</w:t>
      </w:r>
    </w:p>
    <w:bookmarkEnd w:id="272"/>
    <w:bookmarkStart w:name="z311" w:id="273"/>
    <w:p>
      <w:pPr>
        <w:spacing w:after="0"/>
        <w:ind w:left="0"/>
        <w:jc w:val="both"/>
      </w:pPr>
      <w:r>
        <w:rPr>
          <w:rFonts w:ascii="Times New Roman"/>
          <w:b w:val="false"/>
          <w:i w:val="false"/>
          <w:color w:val="000000"/>
          <w:sz w:val="28"/>
        </w:rPr>
        <w:t>
      10.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273"/>
    <w:bookmarkStart w:name="z312" w:id="274"/>
    <w:p>
      <w:pPr>
        <w:spacing w:after="0"/>
        <w:ind w:left="0"/>
        <w:jc w:val="both"/>
      </w:pPr>
      <w:r>
        <w:rPr>
          <w:rFonts w:ascii="Times New Roman"/>
          <w:b w:val="false"/>
          <w:i w:val="false"/>
          <w:color w:val="000000"/>
          <w:sz w:val="28"/>
        </w:rPr>
        <w:t>
      11. По строке с кодом 70 отражается вознаграждение, начисленное в отчетном периоде, без учета налогов на это вознаграждение.</w:t>
      </w:r>
    </w:p>
    <w:bookmarkEnd w:id="274"/>
    <w:bookmarkStart w:name="z313" w:id="275"/>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275"/>
    <w:bookmarkStart w:name="z314" w:id="276"/>
    <w:p>
      <w:pPr>
        <w:spacing w:after="0"/>
        <w:ind w:left="0"/>
        <w:jc w:val="both"/>
      </w:pPr>
      <w:r>
        <w:rPr>
          <w:rFonts w:ascii="Times New Roman"/>
          <w:b w:val="false"/>
          <w:i w:val="false"/>
          <w:color w:val="000000"/>
          <w:sz w:val="28"/>
        </w:rPr>
        <w:t xml:space="preserve">
      13.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8" w:id="277"/>
    <w:p>
      <w:pPr>
        <w:spacing w:after="0"/>
        <w:ind w:left="0"/>
        <w:jc w:val="left"/>
      </w:pPr>
      <w:r>
        <w:rPr>
          <w:rFonts w:ascii="Times New Roman"/>
          <w:b/>
          <w:i w:val="false"/>
          <w:color w:val="000000"/>
        </w:rPr>
        <w:t xml:space="preserve">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277"/>
    <w:bookmarkStart w:name="z319" w:id="278"/>
    <w:p>
      <w:pPr>
        <w:spacing w:after="0"/>
        <w:ind w:left="0"/>
        <w:jc w:val="left"/>
      </w:pPr>
      <w:r>
        <w:rPr>
          <w:rFonts w:ascii="Times New Roman"/>
          <w:b/>
          <w:i w:val="false"/>
          <w:color w:val="000000"/>
        </w:rPr>
        <w:t xml:space="preserve"> Отчетный период: __________ месяц ____ года</w:t>
      </w:r>
    </w:p>
    <w:bookmarkEnd w:id="278"/>
    <w:p>
      <w:pPr>
        <w:spacing w:after="0"/>
        <w:ind w:left="0"/>
        <w:jc w:val="both"/>
      </w:pPr>
      <w:bookmarkStart w:name="z320" w:id="279"/>
      <w:r>
        <w:rPr>
          <w:rFonts w:ascii="Times New Roman"/>
          <w:b w:val="false"/>
          <w:i w:val="false"/>
          <w:color w:val="000000"/>
          <w:sz w:val="28"/>
        </w:rPr>
        <w:t>
      Индекс формы: ПР-7</w:t>
      </w:r>
    </w:p>
    <w:bookmarkEnd w:id="27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банк, филиал банка – нерезидента</w:t>
      </w:r>
    </w:p>
    <w:p>
      <w:pPr>
        <w:spacing w:after="0"/>
        <w:ind w:left="0"/>
        <w:jc w:val="both"/>
      </w:pPr>
      <w:r>
        <w:rPr>
          <w:rFonts w:ascii="Times New Roman"/>
          <w:b w:val="false"/>
          <w:i w:val="false"/>
          <w:color w:val="000000"/>
          <w:sz w:val="28"/>
        </w:rPr>
        <w:t>Республики Казахстан, осуществляющий деятельность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Представляется в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 следующего</w:t>
      </w:r>
    </w:p>
    <w:p>
      <w:pPr>
        <w:spacing w:after="0"/>
        <w:ind w:left="0"/>
        <w:jc w:val="both"/>
      </w:pPr>
      <w:r>
        <w:rPr>
          <w:rFonts w:ascii="Times New Roman"/>
          <w:b w:val="false"/>
          <w:i w:val="false"/>
          <w:color w:val="000000"/>
          <w:sz w:val="28"/>
        </w:rPr>
        <w:t>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80"/>
    <w:p>
      <w:pPr>
        <w:spacing w:after="0"/>
        <w:ind w:left="0"/>
        <w:jc w:val="left"/>
      </w:pPr>
      <w:r>
        <w:rPr>
          <w:rFonts w:ascii="Times New Roman"/>
          <w:b/>
          <w:i w:val="false"/>
          <w:color w:val="000000"/>
        </w:rPr>
        <w:t xml:space="preserve"> Наименование банка, филиала банка-нерезидента Республики Казахстан,</w:t>
      </w:r>
      <w:r>
        <w:br/>
      </w:r>
      <w:r>
        <w:rPr>
          <w:rFonts w:ascii="Times New Roman"/>
          <w:b/>
          <w:i w:val="false"/>
          <w:color w:val="000000"/>
        </w:rPr>
        <w:t>осуществляющего деятельность на территории Республики Казахстан</w:t>
      </w:r>
      <w:r>
        <w:br/>
      </w:r>
      <w:r>
        <w:rPr>
          <w:rFonts w:ascii="Times New Roman"/>
          <w:b/>
          <w:i w:val="false"/>
          <w:color w:val="000000"/>
        </w:rPr>
        <w:t>____________________________________________________________________</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(документы) в дополнение к валютному договору (при наличии) (наименование номер, дата,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Нерезидент-участник (нерезиденты - участники) валютного договора (наименование, страна, статус в валютной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свидетельства об уведомлении (при наличии)) данного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запрашивающем финансирование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3" w:id="281"/>
      <w:r>
        <w:rPr>
          <w:rFonts w:ascii="Times New Roman"/>
          <w:b w:val="false"/>
          <w:i w:val="false"/>
          <w:color w:val="000000"/>
          <w:sz w:val="28"/>
        </w:rPr>
        <w:t>
      Руководитель (Главный бухгалтер)</w:t>
      </w:r>
    </w:p>
    <w:bookmarkEnd w:id="281"/>
    <w:p>
      <w:pPr>
        <w:spacing w:after="0"/>
        <w:ind w:left="0"/>
        <w:jc w:val="both"/>
      </w:pPr>
      <w:r>
        <w:rPr>
          <w:rFonts w:ascii="Times New Roman"/>
          <w:b w:val="false"/>
          <w:i w:val="false"/>
          <w:color w:val="000000"/>
          <w:sz w:val="28"/>
        </w:rPr>
        <w:t>________________ ________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 телефон 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условиях</w:t>
            </w:r>
            <w:r>
              <w:br/>
            </w:r>
            <w:r>
              <w:rPr>
                <w:rFonts w:ascii="Times New Roman"/>
                <w:b w:val="false"/>
                <w:i w:val="false"/>
                <w:color w:val="000000"/>
                <w:sz w:val="20"/>
              </w:rPr>
              <w:t>привлечения банком, филиалом</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финансовых займов</w:t>
            </w:r>
            <w:r>
              <w:br/>
            </w:r>
            <w:r>
              <w:rPr>
                <w:rFonts w:ascii="Times New Roman"/>
                <w:b w:val="false"/>
                <w:i w:val="false"/>
                <w:color w:val="000000"/>
                <w:sz w:val="20"/>
              </w:rPr>
              <w:t>от нерезидентов"</w:t>
            </w:r>
          </w:p>
        </w:tc>
      </w:tr>
    </w:tbl>
    <w:bookmarkStart w:name="z325" w:id="2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282"/>
    <w:bookmarkStart w:name="z326" w:id="283"/>
    <w:p>
      <w:pPr>
        <w:spacing w:after="0"/>
        <w:ind w:left="0"/>
        <w:jc w:val="left"/>
      </w:pPr>
      <w:r>
        <w:rPr>
          <w:rFonts w:ascii="Times New Roman"/>
          <w:b/>
          <w:i w:val="false"/>
          <w:color w:val="000000"/>
        </w:rPr>
        <w:t xml:space="preserve"> Глава 1. Общие положения</w:t>
      </w:r>
    </w:p>
    <w:bookmarkEnd w:id="283"/>
    <w:bookmarkStart w:name="z327" w:id="2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p>
    <w:bookmarkEnd w:id="284"/>
    <w:bookmarkStart w:name="z328" w:id="2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валютном регулировании и валютном контроле".</w:t>
      </w:r>
    </w:p>
    <w:bookmarkEnd w:id="285"/>
    <w:bookmarkStart w:name="z329" w:id="286"/>
    <w:p>
      <w:pPr>
        <w:spacing w:after="0"/>
        <w:ind w:left="0"/>
        <w:jc w:val="both"/>
      </w:pPr>
      <w:r>
        <w:rPr>
          <w:rFonts w:ascii="Times New Roman"/>
          <w:b w:val="false"/>
          <w:i w:val="false"/>
          <w:color w:val="000000"/>
          <w:sz w:val="28"/>
        </w:rPr>
        <w:t xml:space="preserve">
      3. 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пункта 15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 мониторинга валютных операций в Республике Казахстан).</w:t>
      </w:r>
    </w:p>
    <w:bookmarkEnd w:id="286"/>
    <w:bookmarkStart w:name="z330" w:id="287"/>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287"/>
    <w:bookmarkStart w:name="z331" w:id="288"/>
    <w:p>
      <w:pPr>
        <w:spacing w:after="0"/>
        <w:ind w:left="0"/>
        <w:jc w:val="left"/>
      </w:pPr>
      <w:r>
        <w:rPr>
          <w:rFonts w:ascii="Times New Roman"/>
          <w:b/>
          <w:i w:val="false"/>
          <w:color w:val="000000"/>
        </w:rPr>
        <w:t xml:space="preserve"> Глава 2. Заполнение Формы</w:t>
      </w:r>
    </w:p>
    <w:bookmarkEnd w:id="288"/>
    <w:bookmarkStart w:name="z332" w:id="289"/>
    <w:p>
      <w:pPr>
        <w:spacing w:after="0"/>
        <w:ind w:left="0"/>
        <w:jc w:val="both"/>
      </w:pPr>
      <w:r>
        <w:rPr>
          <w:rFonts w:ascii="Times New Roman"/>
          <w:b w:val="false"/>
          <w:i w:val="false"/>
          <w:color w:val="000000"/>
          <w:sz w:val="28"/>
        </w:rPr>
        <w:t>
      5. 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p>
    <w:bookmarkEnd w:id="289"/>
    <w:bookmarkStart w:name="z333" w:id="290"/>
    <w:p>
      <w:pPr>
        <w:spacing w:after="0"/>
        <w:ind w:left="0"/>
        <w:jc w:val="both"/>
      </w:pPr>
      <w:r>
        <w:rPr>
          <w:rFonts w:ascii="Times New Roman"/>
          <w:b w:val="false"/>
          <w:i w:val="false"/>
          <w:color w:val="000000"/>
          <w:sz w:val="28"/>
        </w:rPr>
        <w:t>
      6. 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p>
    <w:bookmarkEnd w:id="290"/>
    <w:bookmarkStart w:name="z334" w:id="291"/>
    <w:p>
      <w:pPr>
        <w:spacing w:after="0"/>
        <w:ind w:left="0"/>
        <w:jc w:val="both"/>
      </w:pPr>
      <w:r>
        <w:rPr>
          <w:rFonts w:ascii="Times New Roman"/>
          <w:b w:val="false"/>
          <w:i w:val="false"/>
          <w:color w:val="000000"/>
          <w:sz w:val="28"/>
        </w:rPr>
        <w:t>
      1) об условиях привлечения таких финансовых займов в отчетном периоде;</w:t>
      </w:r>
    </w:p>
    <w:bookmarkEnd w:id="291"/>
    <w:bookmarkStart w:name="z335" w:id="292"/>
    <w:p>
      <w:pPr>
        <w:spacing w:after="0"/>
        <w:ind w:left="0"/>
        <w:jc w:val="both"/>
      </w:pPr>
      <w:r>
        <w:rPr>
          <w:rFonts w:ascii="Times New Roman"/>
          <w:b w:val="false"/>
          <w:i w:val="false"/>
          <w:color w:val="000000"/>
          <w:sz w:val="28"/>
        </w:rPr>
        <w:t>
      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p>
    <w:bookmarkEnd w:id="292"/>
    <w:bookmarkStart w:name="z336" w:id="293"/>
    <w:p>
      <w:pPr>
        <w:spacing w:after="0"/>
        <w:ind w:left="0"/>
        <w:jc w:val="both"/>
      </w:pPr>
      <w:r>
        <w:rPr>
          <w:rFonts w:ascii="Times New Roman"/>
          <w:b w:val="false"/>
          <w:i w:val="false"/>
          <w:color w:val="000000"/>
          <w:sz w:val="28"/>
        </w:rPr>
        <w:t>
      Строка с кодом 6 заполняется в соответствии с национальным классификатором Республики Казахстан НК РК 07 ISO 4217 "Коды для обозначения валют и фондов".</w:t>
      </w:r>
    </w:p>
    <w:bookmarkEnd w:id="293"/>
    <w:bookmarkStart w:name="z337" w:id="294"/>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bookmarkEnd w:id="294"/>
    <w:bookmarkStart w:name="z338" w:id="295"/>
    <w:p>
      <w:pPr>
        <w:spacing w:after="0"/>
        <w:ind w:left="0"/>
        <w:jc w:val="both"/>
      </w:pPr>
      <w:r>
        <w:rPr>
          <w:rFonts w:ascii="Times New Roman"/>
          <w:b w:val="false"/>
          <w:i w:val="false"/>
          <w:color w:val="000000"/>
          <w:sz w:val="28"/>
        </w:rPr>
        <w:t>
      7. 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p>
    <w:bookmarkEnd w:id="295"/>
    <w:bookmarkStart w:name="z339" w:id="296"/>
    <w:p>
      <w:pPr>
        <w:spacing w:after="0"/>
        <w:ind w:left="0"/>
        <w:jc w:val="both"/>
      </w:pPr>
      <w:r>
        <w:rPr>
          <w:rFonts w:ascii="Times New Roman"/>
          <w:b w:val="false"/>
          <w:i w:val="false"/>
          <w:color w:val="000000"/>
          <w:sz w:val="28"/>
        </w:rPr>
        <w:t>
      1) прямое владение нерезидентом 10 (десятью) процентами и более голосующих акций банка;</w:t>
      </w:r>
    </w:p>
    <w:bookmarkEnd w:id="296"/>
    <w:bookmarkStart w:name="z340" w:id="297"/>
    <w:p>
      <w:pPr>
        <w:spacing w:after="0"/>
        <w:ind w:left="0"/>
        <w:jc w:val="both"/>
      </w:pPr>
      <w:r>
        <w:rPr>
          <w:rFonts w:ascii="Times New Roman"/>
          <w:b w:val="false"/>
          <w:i w:val="false"/>
          <w:color w:val="000000"/>
          <w:sz w:val="28"/>
        </w:rPr>
        <w:t>
      2) косвенное владение нерезидентом 10 (десятью) процентами и более голосующих акций банка;</w:t>
      </w:r>
    </w:p>
    <w:bookmarkEnd w:id="297"/>
    <w:bookmarkStart w:name="z341" w:id="298"/>
    <w:p>
      <w:pPr>
        <w:spacing w:after="0"/>
        <w:ind w:left="0"/>
        <w:jc w:val="both"/>
      </w:pPr>
      <w:r>
        <w:rPr>
          <w:rFonts w:ascii="Times New Roman"/>
          <w:b w:val="false"/>
          <w:i w:val="false"/>
          <w:color w:val="000000"/>
          <w:sz w:val="28"/>
        </w:rPr>
        <w:t>
      3) прямое владение резидентом 10 (десятью) процентами и более голосующих акций банка;</w:t>
      </w:r>
    </w:p>
    <w:bookmarkEnd w:id="298"/>
    <w:bookmarkStart w:name="z342" w:id="299"/>
    <w:p>
      <w:pPr>
        <w:spacing w:after="0"/>
        <w:ind w:left="0"/>
        <w:jc w:val="both"/>
      </w:pPr>
      <w:r>
        <w:rPr>
          <w:rFonts w:ascii="Times New Roman"/>
          <w:b w:val="false"/>
          <w:i w:val="false"/>
          <w:color w:val="000000"/>
          <w:sz w:val="28"/>
        </w:rPr>
        <w:t>
      4) косвенное владение резидентом 10 (десятью) процентами и более голосующих акций банка;</w:t>
      </w:r>
    </w:p>
    <w:bookmarkEnd w:id="299"/>
    <w:bookmarkStart w:name="z343" w:id="300"/>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bookmarkEnd w:id="300"/>
    <w:bookmarkStart w:name="z344" w:id="301"/>
    <w:p>
      <w:pPr>
        <w:spacing w:after="0"/>
        <w:ind w:left="0"/>
        <w:jc w:val="both"/>
      </w:pPr>
      <w:r>
        <w:rPr>
          <w:rFonts w:ascii="Times New Roman"/>
          <w:b w:val="false"/>
          <w:i w:val="false"/>
          <w:color w:val="000000"/>
          <w:sz w:val="28"/>
        </w:rPr>
        <w:t>
      6) случаи, не указанные в подпунктах 1), 2), 3), 4) и 5) настоящего пункта Формы.</w:t>
      </w:r>
    </w:p>
    <w:bookmarkEnd w:id="301"/>
    <w:bookmarkStart w:name="z345" w:id="302"/>
    <w:p>
      <w:pPr>
        <w:spacing w:after="0"/>
        <w:ind w:left="0"/>
        <w:jc w:val="both"/>
      </w:pPr>
      <w:r>
        <w:rPr>
          <w:rFonts w:ascii="Times New Roman"/>
          <w:b w:val="false"/>
          <w:i w:val="false"/>
          <w:color w:val="000000"/>
          <w:sz w:val="28"/>
        </w:rPr>
        <w:t>
      8. 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bookmarkEnd w:id="302"/>
    <w:bookmarkStart w:name="z346" w:id="303"/>
    <w:p>
      <w:pPr>
        <w:spacing w:after="0"/>
        <w:ind w:left="0"/>
        <w:jc w:val="both"/>
      </w:pPr>
      <w:r>
        <w:rPr>
          <w:rFonts w:ascii="Times New Roman"/>
          <w:b w:val="false"/>
          <w:i w:val="false"/>
          <w:color w:val="000000"/>
          <w:sz w:val="28"/>
        </w:rPr>
        <w:t>
      9. Если в валютном договоре сумма состоит из нескольких сумм в разных валютах, то по каждой сумме и валюте договора заполняются отдельные графы Формы.</w:t>
      </w:r>
    </w:p>
    <w:bookmarkEnd w:id="303"/>
    <w:bookmarkStart w:name="z347" w:id="304"/>
    <w:p>
      <w:pPr>
        <w:spacing w:after="0"/>
        <w:ind w:left="0"/>
        <w:jc w:val="both"/>
      </w:pPr>
      <w:r>
        <w:rPr>
          <w:rFonts w:ascii="Times New Roman"/>
          <w:b w:val="false"/>
          <w:i w:val="false"/>
          <w:color w:val="000000"/>
          <w:sz w:val="28"/>
        </w:rPr>
        <w:t xml:space="preserve">
      10.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мониторинга валютных операций в Республике Казахстан.</w:t>
      </w:r>
    </w:p>
    <w:bookmarkEnd w:id="304"/>
    <w:bookmarkStart w:name="z348" w:id="305"/>
    <w:p>
      <w:pPr>
        <w:spacing w:after="0"/>
        <w:ind w:left="0"/>
        <w:jc w:val="both"/>
      </w:pPr>
      <w:r>
        <w:rPr>
          <w:rFonts w:ascii="Times New Roman"/>
          <w:b w:val="false"/>
          <w:i w:val="false"/>
          <w:color w:val="000000"/>
          <w:sz w:val="28"/>
        </w:rPr>
        <w:t>
      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p>
    <w:bookmarkEnd w:id="305"/>
    <w:bookmarkStart w:name="z349" w:id="306"/>
    <w:p>
      <w:pPr>
        <w:spacing w:after="0"/>
        <w:ind w:left="0"/>
        <w:jc w:val="both"/>
      </w:pPr>
      <w:r>
        <w:rPr>
          <w:rFonts w:ascii="Times New Roman"/>
          <w:b w:val="false"/>
          <w:i w:val="false"/>
          <w:color w:val="000000"/>
          <w:sz w:val="28"/>
        </w:rPr>
        <w:t>
      11. В случае отсутствия информации за отчетный период, Форма не представляется.</w:t>
      </w:r>
    </w:p>
    <w:bookmarkEnd w:id="306"/>
    <w:bookmarkStart w:name="z350" w:id="307"/>
    <w:p>
      <w:pPr>
        <w:spacing w:after="0"/>
        <w:ind w:left="0"/>
        <w:jc w:val="both"/>
      </w:pPr>
      <w:r>
        <w:rPr>
          <w:rFonts w:ascii="Times New Roman"/>
          <w:b w:val="false"/>
          <w:i w:val="false"/>
          <w:color w:val="000000"/>
          <w:sz w:val="28"/>
        </w:rPr>
        <w:t>
      12.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3" w:id="308"/>
    <w:p>
      <w:pPr>
        <w:spacing w:after="0"/>
        <w:ind w:left="0"/>
        <w:jc w:val="left"/>
      </w:pPr>
      <w:r>
        <w:rPr>
          <w:rFonts w:ascii="Times New Roman"/>
          <w:b/>
          <w:i w:val="false"/>
          <w:color w:val="000000"/>
        </w:rPr>
        <w:t xml:space="preserve">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308"/>
    <w:bookmarkStart w:name="z354" w:id="309"/>
    <w:p>
      <w:pPr>
        <w:spacing w:after="0"/>
        <w:ind w:left="0"/>
        <w:jc w:val="left"/>
      </w:pPr>
      <w:r>
        <w:rPr>
          <w:rFonts w:ascii="Times New Roman"/>
          <w:b/>
          <w:i w:val="false"/>
          <w:color w:val="000000"/>
        </w:rPr>
        <w:t xml:space="preserve"> Отчетный период: __________ квартал ____ года</w:t>
      </w:r>
    </w:p>
    <w:bookmarkEnd w:id="309"/>
    <w:p>
      <w:pPr>
        <w:spacing w:after="0"/>
        <w:ind w:left="0"/>
        <w:jc w:val="both"/>
      </w:pPr>
      <w:bookmarkStart w:name="z355" w:id="310"/>
      <w:r>
        <w:rPr>
          <w:rFonts w:ascii="Times New Roman"/>
          <w:b w:val="false"/>
          <w:i w:val="false"/>
          <w:color w:val="000000"/>
          <w:sz w:val="28"/>
        </w:rPr>
        <w:t>
      Индекс формы: 11-ОБ</w:t>
      </w:r>
    </w:p>
    <w:bookmarkEnd w:id="31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банк, филиал банка-нерезидента</w:t>
      </w:r>
    </w:p>
    <w:p>
      <w:pPr>
        <w:spacing w:after="0"/>
        <w:ind w:left="0"/>
        <w:jc w:val="both"/>
      </w:pPr>
      <w:r>
        <w:rPr>
          <w:rFonts w:ascii="Times New Roman"/>
          <w:b w:val="false"/>
          <w:i w:val="false"/>
          <w:color w:val="000000"/>
          <w:sz w:val="28"/>
        </w:rPr>
        <w:t>Республики Казахстан, осуществляющий деятельность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Представляется в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7" w:id="311"/>
      <w:r>
        <w:rPr>
          <w:rFonts w:ascii="Times New Roman"/>
          <w:b w:val="false"/>
          <w:i w:val="false"/>
          <w:color w:val="000000"/>
          <w:sz w:val="28"/>
        </w:rPr>
        <w:t>
      Наименование банка, филиала банка-нерезидента Республики Казахстан,</w:t>
      </w:r>
    </w:p>
    <w:bookmarkEnd w:id="311"/>
    <w:p>
      <w:pPr>
        <w:spacing w:after="0"/>
        <w:ind w:left="0"/>
        <w:jc w:val="both"/>
      </w:pPr>
      <w:r>
        <w:rPr>
          <w:rFonts w:ascii="Times New Roman"/>
          <w:b w:val="false"/>
          <w:i w:val="false"/>
          <w:color w:val="000000"/>
          <w:sz w:val="28"/>
        </w:rPr>
        <w:t>осуществляющего деятельность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bookmarkStart w:name="z358" w:id="312"/>
    <w:p>
      <w:pPr>
        <w:spacing w:after="0"/>
        <w:ind w:left="0"/>
        <w:jc w:val="left"/>
      </w:pPr>
      <w:r>
        <w:rPr>
          <w:rFonts w:ascii="Times New Roman"/>
          <w:b/>
          <w:i w:val="false"/>
          <w:color w:val="000000"/>
        </w:rPr>
        <w:t xml:space="preserve"> Таблица 1. Освоение и обслуживание финансовых займов, о которых Национальному Банку Республики Казахстан представлен отчет согласно пункту 32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4"/>
          <w:p>
            <w:pPr>
              <w:spacing w:after="20"/>
              <w:ind w:left="20"/>
              <w:jc w:val="both"/>
            </w:pPr>
            <w:r>
              <w:rPr>
                <w:rFonts w:ascii="Times New Roman"/>
                <w:b w:val="false"/>
                <w:i w:val="false"/>
                <w:color w:val="000000"/>
                <w:sz w:val="20"/>
              </w:rPr>
              <w:t>
Операции в отчетном периоде,</w:t>
            </w:r>
          </w:p>
          <w:bookmarkEnd w:id="314"/>
          <w:p>
            <w:pPr>
              <w:spacing w:after="20"/>
              <w:ind w:left="20"/>
              <w:jc w:val="both"/>
            </w:pPr>
            <w:r>
              <w:rPr>
                <w:rFonts w:ascii="Times New Roman"/>
                <w:b w:val="false"/>
                <w:i w:val="false"/>
                <w:color w:val="000000"/>
                <w:sz w:val="20"/>
              </w:rPr>
              <w:t>
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6"/>
    <w:p>
      <w:pPr>
        <w:spacing w:after="0"/>
        <w:ind w:left="0"/>
        <w:jc w:val="left"/>
      </w:pPr>
      <w:r>
        <w:rPr>
          <w:rFonts w:ascii="Times New Roman"/>
          <w:b/>
          <w:i w:val="false"/>
          <w:color w:val="000000"/>
        </w:rPr>
        <w:t xml:space="preserve"> Таблица 2. Освоение и обслуживание иных финансовых займов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18"/>
    <w:p>
      <w:pPr>
        <w:spacing w:after="0"/>
        <w:ind w:left="0"/>
        <w:jc w:val="both"/>
      </w:pPr>
      <w:r>
        <w:rPr>
          <w:rFonts w:ascii="Times New Roman"/>
          <w:b w:val="false"/>
          <w:i w:val="false"/>
          <w:color w:val="000000"/>
          <w:sz w:val="28"/>
        </w:rPr>
        <w:t>
      продолжение таблицы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19"/>
    <w:p>
      <w:pPr>
        <w:spacing w:after="0"/>
        <w:ind w:left="0"/>
        <w:jc w:val="both"/>
      </w:pPr>
      <w:r>
        <w:rPr>
          <w:rFonts w:ascii="Times New Roman"/>
          <w:b w:val="false"/>
          <w:i w:val="false"/>
          <w:color w:val="000000"/>
          <w:sz w:val="28"/>
        </w:rPr>
        <w:t>
      продолжение таблицы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320"/>
      <w:r>
        <w:rPr>
          <w:rFonts w:ascii="Times New Roman"/>
          <w:b w:val="false"/>
          <w:i w:val="false"/>
          <w:color w:val="000000"/>
          <w:sz w:val="28"/>
        </w:rPr>
        <w:t>
      Руководитель (Главный бухгалтер)</w:t>
      </w:r>
    </w:p>
    <w:bookmarkEnd w:id="320"/>
    <w:p>
      <w:pPr>
        <w:spacing w:after="0"/>
        <w:ind w:left="0"/>
        <w:jc w:val="both"/>
      </w:pPr>
      <w:r>
        <w:rPr>
          <w:rFonts w:ascii="Times New Roman"/>
          <w:b w:val="false"/>
          <w:i w:val="false"/>
          <w:color w:val="000000"/>
          <w:sz w:val="28"/>
        </w:rPr>
        <w:t>________________ ________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 телефон 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освоении</w:t>
            </w:r>
            <w:r>
              <w:br/>
            </w:r>
            <w:r>
              <w:rPr>
                <w:rFonts w:ascii="Times New Roman"/>
                <w:b w:val="false"/>
                <w:i w:val="false"/>
                <w:color w:val="000000"/>
                <w:sz w:val="20"/>
              </w:rPr>
              <w:t>и обслуживании финансовых</w:t>
            </w:r>
            <w:r>
              <w:br/>
            </w:r>
            <w:r>
              <w:rPr>
                <w:rFonts w:ascii="Times New Roman"/>
                <w:b w:val="false"/>
                <w:i w:val="false"/>
                <w:color w:val="000000"/>
                <w:sz w:val="20"/>
              </w:rPr>
              <w:t>займов, привлеченных</w:t>
            </w:r>
            <w:r>
              <w:br/>
            </w:r>
            <w:r>
              <w:rPr>
                <w:rFonts w:ascii="Times New Roman"/>
                <w:b w:val="false"/>
                <w:i w:val="false"/>
                <w:color w:val="000000"/>
                <w:sz w:val="20"/>
              </w:rPr>
              <w:t>банком, филиалом</w:t>
            </w:r>
            <w:r>
              <w:br/>
            </w:r>
            <w:r>
              <w:rPr>
                <w:rFonts w:ascii="Times New Roman"/>
                <w:b w:val="false"/>
                <w:i w:val="false"/>
                <w:color w:val="000000"/>
                <w:sz w:val="20"/>
              </w:rPr>
              <w:t>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нерезидентов, по которым</w:t>
            </w:r>
            <w:r>
              <w:br/>
            </w:r>
            <w:r>
              <w:rPr>
                <w:rFonts w:ascii="Times New Roman"/>
                <w:b w:val="false"/>
                <w:i w:val="false"/>
                <w:color w:val="000000"/>
                <w:sz w:val="20"/>
              </w:rPr>
              <w:t>имеются непогашенные</w:t>
            </w:r>
            <w:r>
              <w:br/>
            </w:r>
            <w:r>
              <w:rPr>
                <w:rFonts w:ascii="Times New Roman"/>
                <w:b w:val="false"/>
                <w:i w:val="false"/>
                <w:color w:val="000000"/>
                <w:sz w:val="20"/>
              </w:rPr>
              <w:t>обязательства на начало</w:t>
            </w:r>
            <w:r>
              <w:br/>
            </w:r>
            <w:r>
              <w:rPr>
                <w:rFonts w:ascii="Times New Roman"/>
                <w:b w:val="false"/>
                <w:i w:val="false"/>
                <w:color w:val="000000"/>
                <w:sz w:val="20"/>
              </w:rPr>
              <w:t>и (или) конец отчетного</w:t>
            </w:r>
            <w:r>
              <w:br/>
            </w:r>
            <w:r>
              <w:rPr>
                <w:rFonts w:ascii="Times New Roman"/>
                <w:b w:val="false"/>
                <w:i w:val="false"/>
                <w:color w:val="000000"/>
                <w:sz w:val="20"/>
              </w:rPr>
              <w:t>периода"</w:t>
            </w:r>
          </w:p>
        </w:tc>
      </w:tr>
    </w:tbl>
    <w:bookmarkStart w:name="z368" w:id="3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321"/>
    <w:bookmarkStart w:name="z369" w:id="322"/>
    <w:p>
      <w:pPr>
        <w:spacing w:after="0"/>
        <w:ind w:left="0"/>
        <w:jc w:val="left"/>
      </w:pPr>
      <w:r>
        <w:rPr>
          <w:rFonts w:ascii="Times New Roman"/>
          <w:b/>
          <w:i w:val="false"/>
          <w:color w:val="000000"/>
        </w:rPr>
        <w:t xml:space="preserve"> Глава 1. Общие положения</w:t>
      </w:r>
    </w:p>
    <w:bookmarkEnd w:id="322"/>
    <w:bookmarkStart w:name="z370" w:id="3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323"/>
    <w:bookmarkStart w:name="z371" w:id="3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валютном регулировании и валютном контроле".</w:t>
      </w:r>
    </w:p>
    <w:bookmarkEnd w:id="324"/>
    <w:bookmarkStart w:name="z372" w:id="325"/>
    <w:p>
      <w:pPr>
        <w:spacing w:after="0"/>
        <w:ind w:left="0"/>
        <w:jc w:val="both"/>
      </w:pPr>
      <w:r>
        <w:rPr>
          <w:rFonts w:ascii="Times New Roman"/>
          <w:b w:val="false"/>
          <w:i w:val="false"/>
          <w:color w:val="000000"/>
          <w:sz w:val="28"/>
        </w:rPr>
        <w:t>
      3.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p>
    <w:bookmarkEnd w:id="325"/>
    <w:bookmarkStart w:name="z373" w:id="326"/>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326"/>
    <w:bookmarkStart w:name="z374" w:id="327"/>
    <w:p>
      <w:pPr>
        <w:spacing w:after="0"/>
        <w:ind w:left="0"/>
        <w:jc w:val="left"/>
      </w:pPr>
      <w:r>
        <w:rPr>
          <w:rFonts w:ascii="Times New Roman"/>
          <w:b/>
          <w:i w:val="false"/>
          <w:color w:val="000000"/>
        </w:rPr>
        <w:t xml:space="preserve"> Глава 2. Заполнение Формы</w:t>
      </w:r>
    </w:p>
    <w:bookmarkEnd w:id="327"/>
    <w:bookmarkStart w:name="z375" w:id="328"/>
    <w:p>
      <w:pPr>
        <w:spacing w:after="0"/>
        <w:ind w:left="0"/>
        <w:jc w:val="both"/>
      </w:pPr>
      <w:r>
        <w:rPr>
          <w:rFonts w:ascii="Times New Roman"/>
          <w:b w:val="false"/>
          <w:i w:val="false"/>
          <w:color w:val="000000"/>
          <w:sz w:val="28"/>
        </w:rPr>
        <w:t>
      5. 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328"/>
    <w:bookmarkStart w:name="z376" w:id="329"/>
    <w:p>
      <w:pPr>
        <w:spacing w:after="0"/>
        <w:ind w:left="0"/>
        <w:jc w:val="both"/>
      </w:pPr>
      <w:r>
        <w:rPr>
          <w:rFonts w:ascii="Times New Roman"/>
          <w:b w:val="false"/>
          <w:i w:val="false"/>
          <w:color w:val="000000"/>
          <w:sz w:val="28"/>
        </w:rPr>
        <w:t xml:space="preserve">
      6. 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Правилам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329"/>
    <w:bookmarkStart w:name="z377" w:id="330"/>
    <w:p>
      <w:pPr>
        <w:spacing w:after="0"/>
        <w:ind w:left="0"/>
        <w:jc w:val="both"/>
      </w:pPr>
      <w:r>
        <w:rPr>
          <w:rFonts w:ascii="Times New Roman"/>
          <w:b w:val="false"/>
          <w:i w:val="false"/>
          <w:color w:val="000000"/>
          <w:sz w:val="28"/>
        </w:rPr>
        <w:t>
      7. В Таблице 2 отражаются сведения по освоению, погашению и обслуживанию иных финансовых займов.</w:t>
      </w:r>
    </w:p>
    <w:bookmarkEnd w:id="330"/>
    <w:bookmarkStart w:name="z378" w:id="331"/>
    <w:p>
      <w:pPr>
        <w:spacing w:after="0"/>
        <w:ind w:left="0"/>
        <w:jc w:val="both"/>
      </w:pPr>
      <w:r>
        <w:rPr>
          <w:rFonts w:ascii="Times New Roman"/>
          <w:b w:val="false"/>
          <w:i w:val="false"/>
          <w:color w:val="000000"/>
          <w:sz w:val="28"/>
        </w:rPr>
        <w:t>
      8. Суммы отражаются в тысячах единиц валюты договора.</w:t>
      </w:r>
    </w:p>
    <w:bookmarkEnd w:id="331"/>
    <w:bookmarkStart w:name="z379" w:id="332"/>
    <w:p>
      <w:pPr>
        <w:spacing w:after="0"/>
        <w:ind w:left="0"/>
        <w:jc w:val="both"/>
      </w:pPr>
      <w:r>
        <w:rPr>
          <w:rFonts w:ascii="Times New Roman"/>
          <w:b w:val="false"/>
          <w:i w:val="false"/>
          <w:color w:val="000000"/>
          <w:sz w:val="28"/>
        </w:rPr>
        <w:t>
      9. В Таблице 1:</w:t>
      </w:r>
    </w:p>
    <w:bookmarkEnd w:id="332"/>
    <w:bookmarkStart w:name="z380" w:id="333"/>
    <w:p>
      <w:pPr>
        <w:spacing w:after="0"/>
        <w:ind w:left="0"/>
        <w:jc w:val="both"/>
      </w:pPr>
      <w:r>
        <w:rPr>
          <w:rFonts w:ascii="Times New Roman"/>
          <w:b w:val="false"/>
          <w:i w:val="false"/>
          <w:color w:val="000000"/>
          <w:sz w:val="28"/>
        </w:rPr>
        <w:t>
      в графе А отражается порядковый номер, присваиваемый Национальным Банком Республики Казахстан финансовому займу в отчете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bookmarkEnd w:id="333"/>
    <w:bookmarkStart w:name="z381" w:id="334"/>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334"/>
    <w:bookmarkStart w:name="z382" w:id="335"/>
    <w:p>
      <w:pPr>
        <w:spacing w:after="0"/>
        <w:ind w:left="0"/>
        <w:jc w:val="both"/>
      </w:pPr>
      <w:r>
        <w:rPr>
          <w:rFonts w:ascii="Times New Roman"/>
          <w:b w:val="false"/>
          <w:i w:val="false"/>
          <w:color w:val="000000"/>
          <w:sz w:val="28"/>
        </w:rPr>
        <w:t>
      10. В Таблице 2 в графе Б указывается порядковый номер финансового займа из Формы, представленной за предыдущий период.</w:t>
      </w:r>
    </w:p>
    <w:bookmarkEnd w:id="335"/>
    <w:bookmarkStart w:name="z383" w:id="336"/>
    <w:p>
      <w:pPr>
        <w:spacing w:after="0"/>
        <w:ind w:left="0"/>
        <w:jc w:val="both"/>
      </w:pPr>
      <w:r>
        <w:rPr>
          <w:rFonts w:ascii="Times New Roman"/>
          <w:b w:val="false"/>
          <w:i w:val="false"/>
          <w:color w:val="000000"/>
          <w:sz w:val="28"/>
        </w:rPr>
        <w:t>
      11. В Таблицах 1 и 2:</w:t>
      </w:r>
    </w:p>
    <w:bookmarkEnd w:id="336"/>
    <w:bookmarkStart w:name="z384" w:id="337"/>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337"/>
    <w:bookmarkStart w:name="z385" w:id="338"/>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338"/>
    <w:bookmarkStart w:name="z386" w:id="339"/>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339"/>
    <w:bookmarkStart w:name="z387" w:id="340"/>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340"/>
    <w:bookmarkStart w:name="z388" w:id="341"/>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341"/>
    <w:bookmarkStart w:name="z389" w:id="342"/>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342"/>
    <w:bookmarkStart w:name="z390" w:id="343"/>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343"/>
    <w:bookmarkStart w:name="z391" w:id="344"/>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344"/>
    <w:bookmarkStart w:name="z392" w:id="345"/>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345"/>
    <w:bookmarkStart w:name="z393" w:id="346"/>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346"/>
    <w:bookmarkStart w:name="z394" w:id="347"/>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347"/>
    <w:bookmarkStart w:name="z395" w:id="348"/>
    <w:p>
      <w:pPr>
        <w:spacing w:after="0"/>
        <w:ind w:left="0"/>
        <w:jc w:val="both"/>
      </w:pPr>
      <w:r>
        <w:rPr>
          <w:rFonts w:ascii="Times New Roman"/>
          <w:b w:val="false"/>
          <w:i w:val="false"/>
          <w:color w:val="000000"/>
          <w:sz w:val="28"/>
        </w:rPr>
        <w:t>
      12. 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348"/>
    <w:bookmarkStart w:name="z396" w:id="349"/>
    <w:p>
      <w:pPr>
        <w:spacing w:after="0"/>
        <w:ind w:left="0"/>
        <w:jc w:val="both"/>
      </w:pPr>
      <w:r>
        <w:rPr>
          <w:rFonts w:ascii="Times New Roman"/>
          <w:b w:val="false"/>
          <w:i w:val="false"/>
          <w:color w:val="000000"/>
          <w:sz w:val="28"/>
        </w:rPr>
        <w:t>
      Графа В Таблицы 1 и графа Г Таблицы 2 заполняются в соответствии с национальным классификатором Республики Казахстан НК РК 07 ISO 4217 "Коды для обозначения валют и фондов".</w:t>
      </w:r>
    </w:p>
    <w:bookmarkEnd w:id="349"/>
    <w:bookmarkStart w:name="z397" w:id="350"/>
    <w:p>
      <w:pPr>
        <w:spacing w:after="0"/>
        <w:ind w:left="0"/>
        <w:jc w:val="both"/>
      </w:pPr>
      <w:r>
        <w:rPr>
          <w:rFonts w:ascii="Times New Roman"/>
          <w:b w:val="false"/>
          <w:i w:val="false"/>
          <w:color w:val="000000"/>
          <w:sz w:val="28"/>
        </w:rPr>
        <w:t>
      Графа К Таблицы 2 заполняется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350"/>
    <w:bookmarkStart w:name="z398" w:id="351"/>
    <w:p>
      <w:pPr>
        <w:spacing w:after="0"/>
        <w:ind w:left="0"/>
        <w:jc w:val="both"/>
      </w:pPr>
      <w:r>
        <w:rPr>
          <w:rFonts w:ascii="Times New Roman"/>
          <w:b w:val="false"/>
          <w:i w:val="false"/>
          <w:color w:val="000000"/>
          <w:sz w:val="28"/>
        </w:rPr>
        <w:t>
      13. Арифметико-логический контроль в Таблицах 1 и 2:</w:t>
      </w:r>
    </w:p>
    <w:bookmarkEnd w:id="351"/>
    <w:bookmarkStart w:name="z399" w:id="352"/>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352"/>
    <w:bookmarkStart w:name="z400" w:id="353"/>
    <w:p>
      <w:pPr>
        <w:spacing w:after="0"/>
        <w:ind w:left="0"/>
        <w:jc w:val="both"/>
      </w:pPr>
      <w:r>
        <w:rPr>
          <w:rFonts w:ascii="Times New Roman"/>
          <w:b w:val="false"/>
          <w:i w:val="false"/>
          <w:color w:val="000000"/>
          <w:sz w:val="28"/>
        </w:rPr>
        <w:t>
      графа 2 &gt;= графа 3 + графа 4;</w:t>
      </w:r>
    </w:p>
    <w:bookmarkEnd w:id="353"/>
    <w:bookmarkStart w:name="z401" w:id="354"/>
    <w:p>
      <w:pPr>
        <w:spacing w:after="0"/>
        <w:ind w:left="0"/>
        <w:jc w:val="both"/>
      </w:pPr>
      <w:r>
        <w:rPr>
          <w:rFonts w:ascii="Times New Roman"/>
          <w:b w:val="false"/>
          <w:i w:val="false"/>
          <w:color w:val="000000"/>
          <w:sz w:val="28"/>
        </w:rPr>
        <w:t>
      графа 5 &gt;= графа 6;</w:t>
      </w:r>
    </w:p>
    <w:bookmarkEnd w:id="354"/>
    <w:bookmarkStart w:name="z402" w:id="355"/>
    <w:p>
      <w:pPr>
        <w:spacing w:after="0"/>
        <w:ind w:left="0"/>
        <w:jc w:val="both"/>
      </w:pPr>
      <w:r>
        <w:rPr>
          <w:rFonts w:ascii="Times New Roman"/>
          <w:b w:val="false"/>
          <w:i w:val="false"/>
          <w:color w:val="000000"/>
          <w:sz w:val="28"/>
        </w:rPr>
        <w:t>
      графа 7 = графа 1 + графа 2 - графа 5;</w:t>
      </w:r>
    </w:p>
    <w:bookmarkEnd w:id="355"/>
    <w:bookmarkStart w:name="z403" w:id="356"/>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356"/>
    <w:bookmarkStart w:name="z404" w:id="357"/>
    <w:p>
      <w:pPr>
        <w:spacing w:after="0"/>
        <w:ind w:left="0"/>
        <w:jc w:val="both"/>
      </w:pPr>
      <w:r>
        <w:rPr>
          <w:rFonts w:ascii="Times New Roman"/>
          <w:b w:val="false"/>
          <w:i w:val="false"/>
          <w:color w:val="000000"/>
          <w:sz w:val="28"/>
        </w:rPr>
        <w:t>
      графа 12 = графа 9 + графа 10 - графа 11.</w:t>
      </w:r>
    </w:p>
    <w:bookmarkEnd w:id="357"/>
    <w:bookmarkStart w:name="z405" w:id="358"/>
    <w:p>
      <w:pPr>
        <w:spacing w:after="0"/>
        <w:ind w:left="0"/>
        <w:jc w:val="both"/>
      </w:pPr>
      <w:r>
        <w:rPr>
          <w:rFonts w:ascii="Times New Roman"/>
          <w:b w:val="false"/>
          <w:i w:val="false"/>
          <w:color w:val="000000"/>
          <w:sz w:val="28"/>
        </w:rPr>
        <w:t>
      14. В случае отсутствия информации за отчетный период, Форма не представляется.</w:t>
      </w:r>
    </w:p>
    <w:bookmarkEnd w:id="358"/>
    <w:bookmarkStart w:name="z406" w:id="359"/>
    <w:p>
      <w:pPr>
        <w:spacing w:after="0"/>
        <w:ind w:left="0"/>
        <w:jc w:val="both"/>
      </w:pPr>
      <w:r>
        <w:rPr>
          <w:rFonts w:ascii="Times New Roman"/>
          <w:b w:val="false"/>
          <w:i w:val="false"/>
          <w:color w:val="000000"/>
          <w:sz w:val="28"/>
        </w:rPr>
        <w:t>
      15. Корректировки (изменения, дополнения) в Форму вносятся в течение 6 (шести) месяцев после срока представления, установленного пунктом 33 Правил мониторинга валютных операций в Республике Казахстан.</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от 28 февраля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0" w:id="360"/>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Отчетный период: _______ месяц ____ года</w:t>
      </w:r>
    </w:p>
    <w:bookmarkEnd w:id="360"/>
    <w:p>
      <w:pPr>
        <w:spacing w:after="0"/>
        <w:ind w:left="0"/>
        <w:jc w:val="both"/>
      </w:pPr>
      <w:bookmarkStart w:name="z411" w:id="361"/>
      <w:r>
        <w:rPr>
          <w:rFonts w:ascii="Times New Roman"/>
          <w:b w:val="false"/>
          <w:i w:val="false"/>
          <w:color w:val="000000"/>
          <w:sz w:val="28"/>
        </w:rPr>
        <w:t>
      Индекс формы: ПР-9</w:t>
      </w:r>
    </w:p>
    <w:bookmarkEnd w:id="36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Представляется: в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Национального Банка Республики Казахстан www.nationalbank.kz</w:t>
      </w:r>
    </w:p>
    <w:p>
      <w:pPr>
        <w:spacing w:after="0"/>
        <w:ind w:left="0"/>
        <w:jc w:val="both"/>
      </w:pPr>
      <w:r>
        <w:rPr>
          <w:rFonts w:ascii="Times New Roman"/>
          <w:b w:val="false"/>
          <w:i w:val="false"/>
          <w:color w:val="000000"/>
          <w:sz w:val="28"/>
        </w:rPr>
        <w:t>Срок представления: до 18 (восемнадцатого) числа (включительно)</w:t>
      </w:r>
    </w:p>
    <w:p>
      <w:pPr>
        <w:spacing w:after="0"/>
        <w:ind w:left="0"/>
        <w:jc w:val="both"/>
      </w:pPr>
      <w:r>
        <w:rPr>
          <w:rFonts w:ascii="Times New Roman"/>
          <w:b w:val="false"/>
          <w:i w:val="false"/>
          <w:color w:val="000000"/>
          <w:sz w:val="28"/>
        </w:rPr>
        <w:t>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3" w:id="362"/>
      <w:r>
        <w:rPr>
          <w:rFonts w:ascii="Times New Roman"/>
          <w:b w:val="false"/>
          <w:i w:val="false"/>
          <w:color w:val="000000"/>
          <w:sz w:val="28"/>
        </w:rPr>
        <w:t>
      Бизнес-идентификационный номер (далее – БИН) уполномоченного банка</w:t>
      </w:r>
    </w:p>
    <w:bookmarkEnd w:id="362"/>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63"/>
    <w:p>
      <w:pPr>
        <w:spacing w:after="0"/>
        <w:ind w:left="0"/>
        <w:jc w:val="both"/>
      </w:pPr>
      <w:r>
        <w:rPr>
          <w:rFonts w:ascii="Times New Roman"/>
          <w:b w:val="false"/>
          <w:i w:val="false"/>
          <w:color w:val="000000"/>
          <w:sz w:val="28"/>
        </w:rPr>
        <w:t>
      продолжение таблицы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 денег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64"/>
    <w:p>
      <w:pPr>
        <w:spacing w:after="0"/>
        <w:ind w:left="0"/>
        <w:jc w:val="both"/>
      </w:pPr>
      <w:r>
        <w:rPr>
          <w:rFonts w:ascii="Times New Roman"/>
          <w:b w:val="false"/>
          <w:i w:val="false"/>
          <w:color w:val="000000"/>
          <w:sz w:val="28"/>
        </w:rPr>
        <w:t>
      продолжение таблицы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Бенефициар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65"/>
    <w:p>
      <w:pPr>
        <w:spacing w:after="0"/>
        <w:ind w:left="0"/>
        <w:jc w:val="both"/>
      </w:pPr>
      <w:r>
        <w:rPr>
          <w:rFonts w:ascii="Times New Roman"/>
          <w:b w:val="false"/>
          <w:i w:val="false"/>
          <w:color w:val="000000"/>
          <w:sz w:val="28"/>
        </w:rPr>
        <w:t>
      продолжение таблицы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валютной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 связанной с выводом денег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66"/>
    <w:p>
      <w:pPr>
        <w:spacing w:after="0"/>
        <w:ind w:left="0"/>
        <w:jc w:val="both"/>
      </w:pPr>
      <w:r>
        <w:rPr>
          <w:rFonts w:ascii="Times New Roman"/>
          <w:b w:val="false"/>
          <w:i w:val="false"/>
          <w:color w:val="000000"/>
          <w:sz w:val="28"/>
        </w:rPr>
        <w:t>
      продолжение таблицы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об организации (банке) контрагента по валютной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Отправитель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68"/>
    <w:p>
      <w:pPr>
        <w:spacing w:after="0"/>
        <w:ind w:left="0"/>
        <w:jc w:val="both"/>
      </w:pPr>
      <w:r>
        <w:rPr>
          <w:rFonts w:ascii="Times New Roman"/>
          <w:b w:val="false"/>
          <w:i w:val="false"/>
          <w:color w:val="000000"/>
          <w:sz w:val="28"/>
        </w:rPr>
        <w:t>
      продолжение таблицы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Получатель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70"/>
      <w:r>
        <w:rPr>
          <w:rFonts w:ascii="Times New Roman"/>
          <w:b w:val="false"/>
          <w:i w:val="false"/>
          <w:color w:val="000000"/>
          <w:sz w:val="28"/>
        </w:rPr>
        <w:t>
      Руководитель (Главный бухгалтер)</w:t>
      </w:r>
    </w:p>
    <w:bookmarkEnd w:id="370"/>
    <w:p>
      <w:pPr>
        <w:spacing w:after="0"/>
        <w:ind w:left="0"/>
        <w:jc w:val="both"/>
      </w:pPr>
      <w:r>
        <w:rPr>
          <w:rFonts w:ascii="Times New Roman"/>
          <w:b w:val="false"/>
          <w:i w:val="false"/>
          <w:color w:val="000000"/>
          <w:sz w:val="28"/>
        </w:rPr>
        <w:t>________________ ________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 телефон 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о проведенных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валютных операциях"</w:t>
            </w:r>
          </w:p>
        </w:tc>
      </w:tr>
    </w:tbl>
    <w:bookmarkStart w:name="z427" w:id="3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проведенных валютных операциях"</w:t>
      </w:r>
    </w:p>
    <w:bookmarkEnd w:id="371"/>
    <w:bookmarkStart w:name="z428" w:id="372"/>
    <w:p>
      <w:pPr>
        <w:spacing w:after="0"/>
        <w:ind w:left="0"/>
        <w:jc w:val="left"/>
      </w:pPr>
      <w:r>
        <w:rPr>
          <w:rFonts w:ascii="Times New Roman"/>
          <w:b/>
          <w:i w:val="false"/>
          <w:color w:val="000000"/>
        </w:rPr>
        <w:t xml:space="preserve"> Глава 1. Общие положения</w:t>
      </w:r>
    </w:p>
    <w:bookmarkEnd w:id="372"/>
    <w:bookmarkStart w:name="z429"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проведенных валютных операциях" (далее – Форма).</w:t>
      </w:r>
    </w:p>
    <w:bookmarkEnd w:id="373"/>
    <w:bookmarkStart w:name="z430" w:id="3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 (далее – Закон о валютном регулировании и валютном контроле).</w:t>
      </w:r>
    </w:p>
    <w:bookmarkEnd w:id="374"/>
    <w:bookmarkStart w:name="z431" w:id="375"/>
    <w:p>
      <w:pPr>
        <w:spacing w:after="0"/>
        <w:ind w:left="0"/>
        <w:jc w:val="both"/>
      </w:pPr>
      <w:r>
        <w:rPr>
          <w:rFonts w:ascii="Times New Roman"/>
          <w:b w:val="false"/>
          <w:i w:val="false"/>
          <w:color w:val="000000"/>
          <w:sz w:val="28"/>
        </w:rPr>
        <w:t>
      3.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bookmarkEnd w:id="375"/>
    <w:bookmarkStart w:name="z432" w:id="376"/>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376"/>
    <w:bookmarkStart w:name="z433" w:id="377"/>
    <w:p>
      <w:pPr>
        <w:spacing w:after="0"/>
        <w:ind w:left="0"/>
        <w:jc w:val="left"/>
      </w:pPr>
      <w:r>
        <w:rPr>
          <w:rFonts w:ascii="Times New Roman"/>
          <w:b/>
          <w:i w:val="false"/>
          <w:color w:val="000000"/>
        </w:rPr>
        <w:t xml:space="preserve"> Глава 2. Заполнение Формы</w:t>
      </w:r>
    </w:p>
    <w:bookmarkEnd w:id="377"/>
    <w:bookmarkStart w:name="z434" w:id="378"/>
    <w:p>
      <w:pPr>
        <w:spacing w:after="0"/>
        <w:ind w:left="0"/>
        <w:jc w:val="both"/>
      </w:pPr>
      <w:r>
        <w:rPr>
          <w:rFonts w:ascii="Times New Roman"/>
          <w:b w:val="false"/>
          <w:i w:val="false"/>
          <w:color w:val="000000"/>
          <w:sz w:val="28"/>
        </w:rPr>
        <w:t xml:space="preserve">
      5. 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(далее – Правила осуществления валютных операций в Республике Казахстан).</w:t>
      </w:r>
    </w:p>
    <w:bookmarkEnd w:id="378"/>
    <w:bookmarkStart w:name="z435" w:id="379"/>
    <w:p>
      <w:pPr>
        <w:spacing w:after="0"/>
        <w:ind w:left="0"/>
        <w:jc w:val="both"/>
      </w:pPr>
      <w:r>
        <w:rPr>
          <w:rFonts w:ascii="Times New Roman"/>
          <w:b w:val="false"/>
          <w:i w:val="false"/>
          <w:color w:val="000000"/>
          <w:sz w:val="28"/>
        </w:rPr>
        <w:t>
      6. В Форму не включается информация по валютным операциям участников Международного финансового центра "Астана", совершаемых на его территории, а также по покупке (продаже) наличной иностранной валюты через обменные пункты.</w:t>
      </w:r>
    </w:p>
    <w:bookmarkEnd w:id="379"/>
    <w:bookmarkStart w:name="z436" w:id="380"/>
    <w:p>
      <w:pPr>
        <w:spacing w:after="0"/>
        <w:ind w:left="0"/>
        <w:jc w:val="both"/>
      </w:pPr>
      <w:r>
        <w:rPr>
          <w:rFonts w:ascii="Times New Roman"/>
          <w:b w:val="false"/>
          <w:i w:val="false"/>
          <w:color w:val="000000"/>
          <w:sz w:val="28"/>
        </w:rPr>
        <w:t>
      7. Валютные операции отражаются в Форме:</w:t>
      </w:r>
    </w:p>
    <w:bookmarkEnd w:id="380"/>
    <w:bookmarkStart w:name="z437" w:id="381"/>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381"/>
    <w:bookmarkStart w:name="z438" w:id="382"/>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382"/>
    <w:bookmarkStart w:name="z439" w:id="383"/>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383"/>
    <w:bookmarkStart w:name="z440" w:id="384"/>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384"/>
    <w:bookmarkStart w:name="z441" w:id="385"/>
    <w:p>
      <w:pPr>
        <w:spacing w:after="0"/>
        <w:ind w:left="0"/>
        <w:jc w:val="both"/>
      </w:pPr>
      <w:r>
        <w:rPr>
          <w:rFonts w:ascii="Times New Roman"/>
          <w:b w:val="false"/>
          <w:i w:val="false"/>
          <w:color w:val="000000"/>
          <w:sz w:val="28"/>
        </w:rPr>
        <w:t>
      8. Части 1, 6 и 7 Формы заполняются в случае проведения валютных операций на основании валютного договора.</w:t>
      </w:r>
    </w:p>
    <w:bookmarkEnd w:id="385"/>
    <w:bookmarkStart w:name="z442" w:id="386"/>
    <w:p>
      <w:pPr>
        <w:spacing w:after="0"/>
        <w:ind w:left="0"/>
        <w:jc w:val="both"/>
      </w:pPr>
      <w:r>
        <w:rPr>
          <w:rFonts w:ascii="Times New Roman"/>
          <w:b w:val="false"/>
          <w:i w:val="false"/>
          <w:color w:val="000000"/>
          <w:sz w:val="28"/>
        </w:rPr>
        <w:t>
      9. В части 1 Формы указываются реквизиты валютного договора. Графа 1.3 заполняется, если валютному договору присвоен учетный номер.</w:t>
      </w:r>
    </w:p>
    <w:bookmarkEnd w:id="386"/>
    <w:bookmarkStart w:name="z443" w:id="387"/>
    <w:p>
      <w:pPr>
        <w:spacing w:after="0"/>
        <w:ind w:left="0"/>
        <w:jc w:val="both"/>
      </w:pPr>
      <w:r>
        <w:rPr>
          <w:rFonts w:ascii="Times New Roman"/>
          <w:b w:val="false"/>
          <w:i w:val="false"/>
          <w:color w:val="000000"/>
          <w:sz w:val="28"/>
        </w:rPr>
        <w:t>
      10. В частях 2 и 3 Формы указывается информация об отправителе денег и бенефициаре в соответствии с платежным документом.</w:t>
      </w:r>
    </w:p>
    <w:bookmarkEnd w:id="387"/>
    <w:bookmarkStart w:name="z444" w:id="388"/>
    <w:p>
      <w:pPr>
        <w:spacing w:after="0"/>
        <w:ind w:left="0"/>
        <w:jc w:val="both"/>
      </w:pPr>
      <w:r>
        <w:rPr>
          <w:rFonts w:ascii="Times New Roman"/>
          <w:b w:val="false"/>
          <w:i w:val="false"/>
          <w:color w:val="000000"/>
          <w:sz w:val="28"/>
        </w:rPr>
        <w:t>
      В графах 2.3,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388"/>
    <w:bookmarkStart w:name="z445" w:id="389"/>
    <w:p>
      <w:pPr>
        <w:spacing w:after="0"/>
        <w:ind w:left="0"/>
        <w:jc w:val="both"/>
      </w:pPr>
      <w:r>
        <w:rPr>
          <w:rFonts w:ascii="Times New Roman"/>
          <w:b w:val="false"/>
          <w:i w:val="false"/>
          <w:color w:val="000000"/>
          <w:sz w:val="28"/>
        </w:rPr>
        <w:t xml:space="preserve">
      Графы 2.4, 2.5, 3.4, 3.5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389"/>
    <w:bookmarkStart w:name="z446" w:id="390"/>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заполняется информация о лице, которое вносит деньги, в части 3 – о владельце счета.</w:t>
      </w:r>
    </w:p>
    <w:bookmarkEnd w:id="390"/>
    <w:bookmarkStart w:name="z447" w:id="391"/>
    <w:p>
      <w:pPr>
        <w:spacing w:after="0"/>
        <w:ind w:left="0"/>
        <w:jc w:val="both"/>
      </w:pPr>
      <w:r>
        <w:rPr>
          <w:rFonts w:ascii="Times New Roman"/>
          <w:b w:val="false"/>
          <w:i w:val="false"/>
          <w:color w:val="000000"/>
          <w:sz w:val="28"/>
        </w:rPr>
        <w:t>
      При снятии наличных денег третьим лицом с банковского счета физического лица в части 2 заполняется информация о владельце счета, в части 3 заполняется информация о лице, которое снимает деньги.</w:t>
      </w:r>
    </w:p>
    <w:bookmarkEnd w:id="391"/>
    <w:bookmarkStart w:name="z448" w:id="392"/>
    <w:p>
      <w:pPr>
        <w:spacing w:after="0"/>
        <w:ind w:left="0"/>
        <w:jc w:val="both"/>
      </w:pPr>
      <w:r>
        <w:rPr>
          <w:rFonts w:ascii="Times New Roman"/>
          <w:b w:val="false"/>
          <w:i w:val="false"/>
          <w:color w:val="000000"/>
          <w:sz w:val="28"/>
        </w:rPr>
        <w:t>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392"/>
    <w:bookmarkStart w:name="z449" w:id="393"/>
    <w:p>
      <w:pPr>
        <w:spacing w:after="0"/>
        <w:ind w:left="0"/>
        <w:jc w:val="both"/>
      </w:pPr>
      <w:r>
        <w:rPr>
          <w:rFonts w:ascii="Times New Roman"/>
          <w:b w:val="false"/>
          <w:i w:val="false"/>
          <w:color w:val="000000"/>
          <w:sz w:val="28"/>
        </w:rPr>
        <w:t>
      11. В части 4 Формы указывается информация о валютной операции.</w:t>
      </w:r>
    </w:p>
    <w:bookmarkEnd w:id="393"/>
    <w:bookmarkStart w:name="z450" w:id="394"/>
    <w:p>
      <w:pPr>
        <w:spacing w:after="0"/>
        <w:ind w:left="0"/>
        <w:jc w:val="both"/>
      </w:pPr>
      <w:r>
        <w:rPr>
          <w:rFonts w:ascii="Times New Roman"/>
          <w:b w:val="false"/>
          <w:i w:val="false"/>
          <w:color w:val="000000"/>
          <w:sz w:val="28"/>
        </w:rPr>
        <w:t xml:space="preserve">
      Графа 4.2 заполняется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осуществления валютных операций в Республике Казахстан.</w:t>
      </w:r>
    </w:p>
    <w:bookmarkEnd w:id="394"/>
    <w:bookmarkStart w:name="z451" w:id="395"/>
    <w:p>
      <w:pPr>
        <w:spacing w:after="0"/>
        <w:ind w:left="0"/>
        <w:jc w:val="both"/>
      </w:pPr>
      <w:r>
        <w:rPr>
          <w:rFonts w:ascii="Times New Roman"/>
          <w:b w:val="false"/>
          <w:i w:val="false"/>
          <w:color w:val="000000"/>
          <w:sz w:val="28"/>
        </w:rPr>
        <w:t>
      Графа 4.3 заполняется в соответствии с Правилами применения кодов секторов экономики и назначения платежей.</w:t>
      </w:r>
    </w:p>
    <w:bookmarkEnd w:id="395"/>
    <w:bookmarkStart w:name="z452" w:id="396"/>
    <w:p>
      <w:pPr>
        <w:spacing w:after="0"/>
        <w:ind w:left="0"/>
        <w:jc w:val="both"/>
      </w:pPr>
      <w:r>
        <w:rPr>
          <w:rFonts w:ascii="Times New Roman"/>
          <w:b w:val="false"/>
          <w:i w:val="false"/>
          <w:color w:val="000000"/>
          <w:sz w:val="28"/>
        </w:rPr>
        <w:t>
      В графе 4.5 указывается трехзначный буквенный код валюты в соответствии с национальным классификатором Республики Казахстан НК РК 07 ISO 4217 "Коды для обозначения валют и фондов".</w:t>
      </w:r>
    </w:p>
    <w:bookmarkEnd w:id="396"/>
    <w:bookmarkStart w:name="z453" w:id="397"/>
    <w:p>
      <w:pPr>
        <w:spacing w:after="0"/>
        <w:ind w:left="0"/>
        <w:jc w:val="both"/>
      </w:pPr>
      <w:r>
        <w:rPr>
          <w:rFonts w:ascii="Times New Roman"/>
          <w:b w:val="false"/>
          <w:i w:val="false"/>
          <w:color w:val="000000"/>
          <w:sz w:val="28"/>
        </w:rPr>
        <w:t>
      В графе 4.6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397"/>
    <w:bookmarkStart w:name="z454" w:id="398"/>
    <w:p>
      <w:pPr>
        <w:spacing w:after="0"/>
        <w:ind w:left="0"/>
        <w:jc w:val="both"/>
      </w:pPr>
      <w:r>
        <w:rPr>
          <w:rFonts w:ascii="Times New Roman"/>
          <w:b w:val="false"/>
          <w:i w:val="false"/>
          <w:color w:val="000000"/>
          <w:sz w:val="28"/>
        </w:rPr>
        <w:t>
      В графе 4.7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w:t>
      </w:r>
    </w:p>
    <w:bookmarkEnd w:id="398"/>
    <w:bookmarkStart w:name="z455" w:id="399"/>
    <w:p>
      <w:pPr>
        <w:spacing w:after="0"/>
        <w:ind w:left="0"/>
        <w:jc w:val="both"/>
      </w:pPr>
      <w:r>
        <w:rPr>
          <w:rFonts w:ascii="Times New Roman"/>
          <w:b w:val="false"/>
          <w:i w:val="false"/>
          <w:color w:val="000000"/>
          <w:sz w:val="28"/>
        </w:rPr>
        <w:t xml:space="preserve">
      Графа 4.8 заполняется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о валютном регулировании и валютном контроле следующим образом:</w:t>
      </w:r>
    </w:p>
    <w:bookmarkEnd w:id="399"/>
    <w:bookmarkStart w:name="z456" w:id="400"/>
    <w:p>
      <w:pPr>
        <w:spacing w:after="0"/>
        <w:ind w:left="0"/>
        <w:jc w:val="both"/>
      </w:pPr>
      <w:r>
        <w:rPr>
          <w:rFonts w:ascii="Times New Roman"/>
          <w:b w:val="false"/>
          <w:i w:val="false"/>
          <w:color w:val="000000"/>
          <w:sz w:val="28"/>
        </w:rPr>
        <w:t>
      "1"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400"/>
    <w:bookmarkStart w:name="z457" w:id="401"/>
    <w:p>
      <w:pPr>
        <w:spacing w:after="0"/>
        <w:ind w:left="0"/>
        <w:jc w:val="both"/>
      </w:pPr>
      <w:r>
        <w:rPr>
          <w:rFonts w:ascii="Times New Roman"/>
          <w:b w:val="false"/>
          <w:i w:val="false"/>
          <w:color w:val="000000"/>
          <w:sz w:val="28"/>
        </w:rPr>
        <w:t>
      "2"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401"/>
    <w:bookmarkStart w:name="z458" w:id="402"/>
    <w:p>
      <w:pPr>
        <w:spacing w:after="0"/>
        <w:ind w:left="0"/>
        <w:jc w:val="both"/>
      </w:pPr>
      <w:r>
        <w:rPr>
          <w:rFonts w:ascii="Times New Roman"/>
          <w:b w:val="false"/>
          <w:i w:val="false"/>
          <w:color w:val="000000"/>
          <w:sz w:val="28"/>
        </w:rPr>
        <w:t>
      "3" – финансовый заем, предусматривающий предоставление резидентом денег нерезиденту, не являющемуся аффилированным лицом, на срок свыше 720 (семисот двадцати) дней без выплаты вознаграждения за пользование предметом финансового займа;</w:t>
      </w:r>
    </w:p>
    <w:bookmarkEnd w:id="402"/>
    <w:bookmarkStart w:name="z459" w:id="403"/>
    <w:p>
      <w:pPr>
        <w:spacing w:after="0"/>
        <w:ind w:left="0"/>
        <w:jc w:val="both"/>
      </w:pPr>
      <w:r>
        <w:rPr>
          <w:rFonts w:ascii="Times New Roman"/>
          <w:b w:val="false"/>
          <w:i w:val="false"/>
          <w:color w:val="000000"/>
          <w:sz w:val="28"/>
        </w:rPr>
        <w:t>
      "4" – операции по экспорту, если условиями соответствующего валютного договора предусмотрено, что срок исполнения обязательств по оплате экспорта нерезидентом превышает 720 (семьсот двадцать) дней с даты исполнения обязательств резидентом;</w:t>
      </w:r>
    </w:p>
    <w:bookmarkEnd w:id="403"/>
    <w:bookmarkStart w:name="z460" w:id="404"/>
    <w:p>
      <w:pPr>
        <w:spacing w:after="0"/>
        <w:ind w:left="0"/>
        <w:jc w:val="both"/>
      </w:pPr>
      <w:r>
        <w:rPr>
          <w:rFonts w:ascii="Times New Roman"/>
          <w:b w:val="false"/>
          <w:i w:val="false"/>
          <w:color w:val="000000"/>
          <w:sz w:val="28"/>
        </w:rPr>
        <w:t>
      "5" – операции по оплате импорта, если условиями соответствующего валютного договора предусмотрено, что срок исполнения обязательств по возврату денег (авансового платежа или полной предоплаты) нерезидентом в случае неисполнения нерезидентом своих обязательств по импорту превышает 720 (семьсот двадцать) дней с даты исполнения обязательств резидентом;</w:t>
      </w:r>
    </w:p>
    <w:bookmarkEnd w:id="404"/>
    <w:bookmarkStart w:name="z461" w:id="405"/>
    <w:p>
      <w:pPr>
        <w:spacing w:after="0"/>
        <w:ind w:left="0"/>
        <w:jc w:val="both"/>
      </w:pPr>
      <w:r>
        <w:rPr>
          <w:rFonts w:ascii="Times New Roman"/>
          <w:b w:val="false"/>
          <w:i w:val="false"/>
          <w:color w:val="000000"/>
          <w:sz w:val="28"/>
        </w:rPr>
        <w:t>
      "0" – в остальных случаях.</w:t>
      </w:r>
    </w:p>
    <w:bookmarkEnd w:id="405"/>
    <w:bookmarkStart w:name="z462" w:id="406"/>
    <w:p>
      <w:pPr>
        <w:spacing w:after="0"/>
        <w:ind w:left="0"/>
        <w:jc w:val="both"/>
      </w:pPr>
      <w:r>
        <w:rPr>
          <w:rFonts w:ascii="Times New Roman"/>
          <w:b w:val="false"/>
          <w:i w:val="false"/>
          <w:color w:val="000000"/>
          <w:sz w:val="28"/>
        </w:rPr>
        <w:t>
      По признаку "5" под сроком исполнения обязательств понимается срок исполнения обязательств нерезидентом по возврату денег (авансового платежа или полной предоплаты) в случае непоставки товара (неоказания услуги, невыполнения работы). Если условиями валютного договора отдельный срок для возврата денег в случае непоставки товара (неоказания услуги, невыполнения работы) не предусмотрен, то под сроком исполнения обязательств понимается срок поставки товара (оказания услуги, выполнения работы).</w:t>
      </w:r>
    </w:p>
    <w:bookmarkEnd w:id="406"/>
    <w:bookmarkStart w:name="z463" w:id="407"/>
    <w:p>
      <w:pPr>
        <w:spacing w:after="0"/>
        <w:ind w:left="0"/>
        <w:jc w:val="both"/>
      </w:pPr>
      <w:r>
        <w:rPr>
          <w:rFonts w:ascii="Times New Roman"/>
          <w:b w:val="false"/>
          <w:i w:val="false"/>
          <w:color w:val="000000"/>
          <w:sz w:val="28"/>
        </w:rPr>
        <w:t>
      12.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не заполняется.</w:t>
      </w:r>
    </w:p>
    <w:bookmarkEnd w:id="407"/>
    <w:bookmarkStart w:name="z464" w:id="408"/>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408"/>
    <w:bookmarkStart w:name="z465" w:id="409"/>
    <w:p>
      <w:pPr>
        <w:spacing w:after="0"/>
        <w:ind w:left="0"/>
        <w:jc w:val="both"/>
      </w:pPr>
      <w:r>
        <w:rPr>
          <w:rFonts w:ascii="Times New Roman"/>
          <w:b w:val="false"/>
          <w:i w:val="false"/>
          <w:color w:val="000000"/>
          <w:sz w:val="28"/>
        </w:rPr>
        <w:t>
      13.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заполняется информация аналогично части 2 (3) Формы.</w:t>
      </w:r>
    </w:p>
    <w:bookmarkEnd w:id="409"/>
    <w:bookmarkStart w:name="z466" w:id="410"/>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410"/>
    <w:bookmarkStart w:name="z467" w:id="411"/>
    <w:p>
      <w:pPr>
        <w:spacing w:after="0"/>
        <w:ind w:left="0"/>
        <w:jc w:val="both"/>
      </w:pPr>
      <w:r>
        <w:rPr>
          <w:rFonts w:ascii="Times New Roman"/>
          <w:b w:val="false"/>
          <w:i w:val="false"/>
          <w:color w:val="000000"/>
          <w:sz w:val="28"/>
        </w:rPr>
        <w:t>
      Графы 6.4, 6.5, 7.4, 7.5 заполняются в соответствии с Правилами применения кодов секторов экономики и назначения платежей.</w:t>
      </w:r>
    </w:p>
    <w:bookmarkEnd w:id="411"/>
    <w:bookmarkStart w:name="z468" w:id="412"/>
    <w:p>
      <w:pPr>
        <w:spacing w:after="0"/>
        <w:ind w:left="0"/>
        <w:jc w:val="both"/>
      </w:pPr>
      <w:r>
        <w:rPr>
          <w:rFonts w:ascii="Times New Roman"/>
          <w:b w:val="false"/>
          <w:i w:val="false"/>
          <w:color w:val="000000"/>
          <w:sz w:val="28"/>
        </w:rPr>
        <w:t>
      14.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412"/>
    <w:bookmarkStart w:name="z469" w:id="413"/>
    <w:p>
      <w:pPr>
        <w:spacing w:after="0"/>
        <w:ind w:left="0"/>
        <w:jc w:val="both"/>
      </w:pPr>
      <w:r>
        <w:rPr>
          <w:rFonts w:ascii="Times New Roman"/>
          <w:b w:val="false"/>
          <w:i w:val="false"/>
          <w:color w:val="000000"/>
          <w:sz w:val="28"/>
        </w:rPr>
        <w:t>
      15.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413"/>
    <w:bookmarkStart w:name="z470" w:id="414"/>
    <w:p>
      <w:pPr>
        <w:spacing w:after="0"/>
        <w:ind w:left="0"/>
        <w:jc w:val="both"/>
      </w:pPr>
      <w:r>
        <w:rPr>
          <w:rFonts w:ascii="Times New Roman"/>
          <w:b w:val="false"/>
          <w:i w:val="false"/>
          <w:color w:val="000000"/>
          <w:sz w:val="28"/>
        </w:rPr>
        <w:t>
      16. В случае отсутствия информации за отчетный период Форма представляется с нулевыми значениями.</w:t>
      </w:r>
    </w:p>
    <w:bookmarkEnd w:id="414"/>
    <w:bookmarkStart w:name="z471" w:id="415"/>
    <w:p>
      <w:pPr>
        <w:spacing w:after="0"/>
        <w:ind w:left="0"/>
        <w:jc w:val="both"/>
      </w:pPr>
      <w:r>
        <w:rPr>
          <w:rFonts w:ascii="Times New Roman"/>
          <w:b w:val="false"/>
          <w:i w:val="false"/>
          <w:color w:val="000000"/>
          <w:sz w:val="28"/>
        </w:rPr>
        <w:t xml:space="preserve">
      17. Корректировки (изменения, дополнения) в Форму вносятся в течение 4 (четырех) месяцев после срока представления, установленного пунктом 34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