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2a09" w14:textId="7552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9 марта 2022 года № 123. Зарегистрирован в Министерстве юстиции Республики Казахстан 10 марта 2022 года № 27067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131 "Об утверждении перечней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специальных экономических зон" (зарегистрирован в Реестре государственной регистрации нормативных правовых актов за № 16577) следующие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"Астана - новый город"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"Морпорт Актау"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"Парк инновационных технологий"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"Oңтүстік"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"Национальный индустриальный нефтехимический технопарк"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"Павлодар"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"Сарыарка"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"Хоргос – Восточные ворота"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"Химический парк Тараз"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10)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"Qyzyljar" согласно приложению 10 к настоящему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 w:id="13"/>
    <w:p>
      <w:pPr>
        <w:spacing w:after="0"/>
        <w:ind w:left="0"/>
        <w:jc w:val="both"/>
      </w:pPr>
      <w:r>
        <w:rPr>
          <w:rFonts w:ascii="Times New Roman"/>
          <w:b w:val="false"/>
          <w:i w:val="false"/>
          <w:color w:val="000000"/>
          <w:sz w:val="28"/>
        </w:rPr>
        <w:t xml:space="preserve">
      дополнить приложением 10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14"/>
    <w:bookmarkStart w:name="z21" w:id="1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
    <w:bookmarkStart w:name="z22" w:id="1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6"/>
    <w:bookmarkStart w:name="z23"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7"/>
    <w:bookmarkStart w:name="z24"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26"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2022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131</w:t>
            </w:r>
          </w:p>
        </w:tc>
      </w:tr>
    </w:tbl>
    <w:bookmarkStart w:name="z30" w:id="21"/>
    <w:p>
      <w:pPr>
        <w:spacing w:after="0"/>
        <w:ind w:left="0"/>
        <w:jc w:val="left"/>
      </w:pPr>
      <w:r>
        <w:rPr>
          <w:rFonts w:ascii="Times New Roman"/>
          <w:b/>
          <w:i w:val="false"/>
          <w:color w:val="000000"/>
        </w:rPr>
        <w:t xml:space="preserve">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"Морпорт Актау"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вода морская и солевые растворы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поваренная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(разделение натрия и хлора) с последующим использованием для производства других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денатурированная или для промышленных целей (включая очистку), кроме консервирования или приготовления пищевых продуктов для людей или корма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 необожженный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всех видов, кроме серы сублимированной, осажденной и коллоидной: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сера сырая или нерафинированная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порошка или чешуек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всех видов, окрашенные или неокрашенные, кроме металлоносных песков группы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пески кремнистые и пески кварцевые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 (кроме песков природных); кварцит, грубо раздробленный или нераздробленный, распиленный или нераспиленный, или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Каолин и глины каолиновые прочие, кальцинированные или некальцинированные: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каолин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каолиновые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Глины прочие (исключая вспученные глины товарной позиции 6806), андалузит, кианит и силлиманит, кальцинированные или некальцинированные; муллит; земли шамотные или динасовые: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бентонит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глина огнеупорная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андалузит, кианит и силлиманит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муллит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земли шамотные или динасовые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Фосфаты кальция природные, фосфаты алюминиево-кальциевые природные и мел фосфатный: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неразмолотые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карбонат бария природный (витерит), кальцинированный или некальцинированный, кроме оксида бария товарной позиции 2816: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сульфат бария природный (барит)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бария природный (витерит)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инфузорные кремнистые (например, кизельгур, трепел и диатомит) и аналогичные кремнистые земли, кальцинированные или некальцинированные, с удельным весом 1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Пемза; наждак; корунд природный, гранат природный и прочие природные абразивные материалы,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пемза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наждак, корунд природный, гранат природный и прочие природные абразивные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или известковый туф, экауссин и другие известняки для памятников или строительства с удельным весом 2,5 или более, и алебастр,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и травертин, или известковый туф: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грубо раздробленные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распиленные или разделенные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экауссин и другие известняки для памятников или строительства;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 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необработанный или грубо раздробленный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распиленный или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песчаник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 макадам из шлака, дросса или аналогичных промышленных отходов, содержащий или не содержащий материалы, указанные в первой части товарной позиции; гудронированный макадам; гранулы, крошка и порошок из камня товарной позиции 2515 или 2516,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 или дробленый камень, обычно используемые в качестве наполнителей бетона, балласта для шоссейных дорог или железнодорожных путей или другого балласта, а также валуны и кремневый гравий,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галька, гравий, щебень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известняк, доломит и прочие известняковые камни, разбитые или дробленые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макадам из шлака, дросса или аналогичных промышленных отходов, содержащий или не содержащий материалы субпозиции 2517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гудронированный макадам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 крошка и порошок из камня товарной позиции 2515 или 2516, термически обработанные или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мрамора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некальцинированный, спекшийся или неспекшийся,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некальцинированный или неспекшийся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доломит кальцинированный или спекшийся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небольшие количества других оксидов, добавляемых перед агломерацией; прочие оксиды магния, с примесями или без примесей: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карбонат магния природный (магнезит)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оксид магния, кроме кальцинированного природного карбоната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магнезия обожженная до спекания (агломерированная)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гипсовые вяжущие (представляющие собой кальцинированный гипс или сульфат кальция), окрашенные или неокрашенные, содержащие или не содержащие небольшие количества ускорителей или замедлителей: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известняковый; известняк и прочий известняковый камень, используемый для изготовления извести или цемента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негашеная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гашеная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известь гидравлическая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форме клинкеров: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клинкеры цементные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портландцемент: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цемент белый, искусственно окрашенный или неокрашенный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 глиноземистый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гидравлические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слюда необработанная и слюда, расщепленная на пластинки или чешуйки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порошок слюды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слюдяные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Стеатит природный, грубо раздробленный или нераздробленный, распиленный или нераспиленный, либо разделенный другим способом на блоки или плиты прямоугольной (включая квадратную) формы; тальк: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недробленый и немолотый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дробленый или молотый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природные и их концентраты (кальцинированные или некальцинированные), кроме боратов, выделенных из природных рассолов; борная кислота природная, содержащая не более 85 мас.% H3BO3 в пересчете на сухой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шпат; лейцит; нефелин и нефелиновый сиенит; плавиковый шпат: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 полевой шпат</w:t>
            </w:r>
          </w:p>
          <w:bookmarkEnd w:id="22"/>
          <w:p>
            <w:pPr>
              <w:spacing w:after="20"/>
              <w:ind w:left="20"/>
              <w:jc w:val="both"/>
            </w:pPr>
            <w:r>
              <w:rPr>
                <w:rFonts w:ascii="Times New Roman"/>
                <w:b w:val="false"/>
                <w:i w:val="false"/>
                <w:color w:val="000000"/>
                <w:sz w:val="20"/>
              </w:rPr>
              <w:t>
- плавиковый шпат: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2529 21 000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97 мас. % или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фторида кальция более 97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и нефелиновый сиенит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минеральные,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вермикулит, перлит и хлориты, невспененные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кизерит, эпсомит (природные сульфаты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2530 90 000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железные, включая обожженный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железные, кроме обожженного пирита: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неагломерированные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обожженный 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марганцевые, включая железистые марганцевые руды и концентраты с содержанием марганца 20 мас.% или более в пересчете на сухой продукт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кобальтовые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2607 00 000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свинцовые: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хромовые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урановые или ториевые: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урановые: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урановые и смолка урановая и их концентраты с содержанием урана более 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ториевые: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монацит; ураноторианит и другие ториевые руды и их концентраты с содержанием тория более 20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молибденовые: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обожженные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титановые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циркониевые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ниобиевые и танталовые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ванадиевые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серебряные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руды и концентраты сурьмянистые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гранулированный (шлаковый песок), получаемый в процессе производства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дросс (кроме гранулированного шлака), окалина и прочие отходы производства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пригодные для извлечения из них железа или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цинк: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гартцинк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свинец: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шламы этилированного бензина и шламы этилированной антидетонационной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медь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 содержащие мышьяк, таллий, ртуть или их смеси, используемые для извлечения мышьяка или этих металлов или для производства их химических соединений</w:t>
            </w:r>
          </w:p>
          <w:bookmarkEnd w:id="23"/>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сурьму, бериллий, кадмий, хром или их смеси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ниобий и тантал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олово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кобальт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основном цирконий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и зола прочие, включая золу из морских водорослей (келп); зола и остатки от сжигания отходов городского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зола и остатки от сжигания отходов городского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 топлива, полученные из каменного угля: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каменный, пылевидный или непылевидный, но не агломерированный: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антрацит: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предельным выходом летучих веществ (в пересчете на сухую беззольную основу) не более 10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битуминозный: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коксующийся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уголь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брикеты, окатыши и аналогичные виды твердого топлива, полученные из каменного угля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 неагломерированный, кроме гагата: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пылевидный или непылевидный, но не агломерированный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лигнит, или бурый уголь, агломерированный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(включая торфяную крошку), агломерированный или неагломерированный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полукокс из каменного угля, лигнита или торфа, агломерированные или неагломерированные; уголь ретортный: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каменного угля: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электродов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и полукокс из лигнита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каменноугольный, водяной, генераторный и аналогичные газы, кроме нефтяных газов и других газообразных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каменноугольные, буроугольные, торфяные и прочие минеральные смолы, обезвоженные или необезвоженные, частично ректифицированные или неректифицированные, включая "восстановленные"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ароматических углеводородов прочие, 65 об.% которых или более (включая потери) перегоняется при температуре 250 °С по методу ISO 3405 (эквивалентному методу ASTM D 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креозотовые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неочищенные легкие масла, 90 об.% которых или более перегоняется при температуре до 200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осерненные легкие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антрацен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получения продуктов товарной позиции 2803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пековый: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игольчатый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газовый конденсат природный: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газовый конденсат стабильный плотностью при 20 °С не менее 650 кг/м3, но не более 850 кг/м3 и с содержанием серы не более 1,0 мас.%9)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сырая плотностью при 20 °С не менее 694,7 кг/м3, но не более 887,6 кг/м3 и с содержанием серы не менее 0,04 мас.%, но не более 1,5 мас.%8)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сырая плотностью при 20 °С не менее 750 кг/м3, но не более 900 кг/м3 и с содержанием парафина не менее 4 мас.%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нефть и нефтепродукты (кроме сырых), полученные из битуминозных пород,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содержащих биодизель и отработанных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легкие дистилляты и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в процессах, кроме указанных в подсубпозиции 2710 12 110: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уайт-спирит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 пропилен, бутилен и бутадиен: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газообразном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 природный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вазелин нефтяной: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парафин с содержанием масел менее 0,75 мас.%: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парафин синтетический с молекулярной массой 460 и более, но не более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озокерит, воск буроугольный или воск торфяной (природные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специфических процессов 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химических превращений в процессах, кроме указанных в подсубпозиции 2712 90 310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прочих целей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смесь 1-алкенов, содержащая 80 мас.% или более 1-алкенов с длиной углеродной цепи в 24 атома углерода и более, но не более 28 атомов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нефтяной: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некальцинированный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кальцинированный: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игольчатый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битум нефтяной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остатки от переработки нефти или нефтепродуктов, полученных из битуминозных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получения продуктов товарной позиции 2803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сланцы битуминозные или нефтеносные и песчаники битуминозные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 асфальта, природного битума, нефтяного битума, минеральных смол или пека минеральных смол (например, битумные мастики, асфальтовые смеси для дорожных покрытий)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УГЛЕВОДОРОДЫ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2901 10 000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пропен (пропилен)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бутен (бутилен) и его изомеры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бута-1,3-диен и изопрен: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циклоалканы, циклоалкены и циклотерпены: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n-ксилол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изомеров ксилола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хлорированные производные насыщенных ациклических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хлорметан (метилхлорид) и хлорэтан (этилхлорид)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дихлорметан (метиленхлорид)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хлороформ (трихлорметан)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четыреххлористый углерод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этилендихлорид (ISO) (1,2-дихлорэтан)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хлорированные производные ненасыщенных ациклических углеводородов: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винилхлорид (хлорэтилен)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тетрахлорэтилен (перхлорэтилен)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фторированные производные насыщенных ациклических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метилбромид (бромметан)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этилендибромид (ISO) (1,2-дибромэтан)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трихлорфторметан, дихлордифторметан, трихлортрифторэтаны, дихлортетрафторэтаны и хлорпентафторэтан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пергалогенированные производные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-- 1,2,3,4,5,6-гексахлорциклогексан (ГХГ (ISO)), включая линдан (ISO,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альдрин (ISO), хлордан (ISO) и гептахлор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--- 1,2-дибром-4-(1,2-дибромэтил) циклогексан; тетрабромциклооктаны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ароматических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хлорбензол, о-дихлорбензол и n-дихлорбензол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гексахлорбензол (ISO) и ДДТ (ISO) (клофенотан (INN), 1,1,1-трихлор-2,2-бис (n-хлорфенил)этан)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--- 2,3,4,5,6-пентабромэтилбензол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сульфогруппы, их соли и сложные этиловые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нитро- или только нитрозогруппы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перфтороктансульфоновая кислота, ее соли и перфтороктансульфонилфторид: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трихлорнитрометан (хлорпикрин)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СПИРТЫ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метанол (спирт метиловый)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пропан-1-ол (спирт пропиловый) и пропан-2-ол (спирт изопропиловый)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бутан-1-ол (спирт н-бутиловый)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бутанолы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--- 2-метилпропан-2-ол (трет-бутиловый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октанол (спирт октиловый) и его изомеры: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октан-2-ол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додекан-1-ол (спирт лауриловый), гексадекан-1-ол (спирт цетиловый) и октадекан-1-ол (спирт стеариловый)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моноспирты ненасыщенные: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спирты ациклические терпеновые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аллиловый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 (этандиол)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пропиленгликоль (пропан-1,2-диол)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бутан-1,3-диол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бутан-1,4-диол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--- 2,4,7,9-тетраметилдек-5-ин-4,7-диол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полиспирты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-- 2-этил-2-(гидроксиметил)пропан-1,3-диол (триметилолпропан)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пентаэритрит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D-глюцит (сорбит):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 мас.% или менее D-маннита в пересчете на содержание D-глюцита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 мас.% или менее D-маннита в пересчете на содержание D-глюцита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глицерин: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синтетический из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 ациклических спиртов: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этхлорвинол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--- 2,2-бис(бромметил)пропандиол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циклоалкановые, циклоалкеновые или циклотерпеновые: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циклогексанол, метилциклогексанолы и диметилциклогексанолы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стерины и инозиты: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бензиновый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ФЕНОЛЫ, ФЕНОЛОСПИРТЫ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монофенолы: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 (гидроксибензол)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крезолы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октилфенол, нонилфенол и их изомеры;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нафтолы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ксиленолы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полифенолы; фенолоспирты: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резорцин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гидрохинон (хинол)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-- 4,4'-изопропилидендифенол (бисфенол А, дифенилолпропан)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производные, содержащие только галогеногруппы,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пентахлорфенол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 (ISO)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ПРОСТЫЕ ЭФИРЫ, ПЕРОКСИДЫ СПИРТОВ, ПРОСТЫХ ЭФИРОВ, АЦЕТАЛЕЙ, ПОЛУАЦЕТАЛЕЙ, КЕТОНОВ, ЭПОКСИДЫ С ТРЕХЧЛЕННЫМ КОЛЬЦОМ, АЦЕТАЛИ И ПОЛУАЦЕТАЛИ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ацеталей, полуацеталей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ациклические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диэтиловый простой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циклоалкановые, циклоалкеновые или циклотерпеновые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простые ароматические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дифениловый простой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бромированные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 пентабромдифениловый простой; 1,2,4,5-тетрабром-3,6-бис(пентабромфенокси)бензол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--- 1,2-бис(2,4,6-трибромфенокси) этан, для производства акрилонитрилбутадиенстирола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эфироспирты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-- 2,2'-оксидиэтанол (диэтиленгликоль, дигликоль)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этиленгликоля или диэтиленгликоля простые моноалкиловые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--- 2-(2-хлорэтокси)этанол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эфирофенолы, эфироспиртофенолы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пероксиды спиртов, простых эфиров, ацеталей, полуацеталей и кетонов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Эпоксиды, эпоксиспирты, эпоксифенолы и эпоксиэфиры, содержащие в структуре трехчленное кольцо,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оксиран (этиленоксид)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метилоксиран (пропиленоксид)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- 1-хлор-2,3-эпоксипропан (эпихлоргидрин)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диэлдрин (ISO,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СОЕДИНЕНИЯ С АЛЬДЕГИДНОЙ ФУНКЦИОНАЛЬНОЙ ГРУППОЙ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содержащие или не содержащие другую кислородсодержащую функциональную группу; полимеры альдегидов циклические;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ациклические, не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метаналь (формальдегид)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этаналь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альдегиды циклические, не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альдегидоспирты, альдегиды простых эфиров, альдегидофенолы и альдегиды,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ванилин (4-гидрокси-3-метоксибензальдегид)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этилванилин (3-этокси-4-гидроксибензальдегид)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альдегидов циклические: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параформальдегид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соединений товарной позиции 2912, галогенированные, сульфированные, нитрованные или нитрозированные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СОЕДИНЕНИЯ С КЕТОННОЙ И СОЕДИНЕНИЯ С ХИНОННОЙ ФУНКЦИОНАЛЬНОЙ ГРУППОЙ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ациклические, не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бутанон (метилэтилкетон)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-- 4-метилпентан-2-он (метилизобутилкетон)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--- 5-метилгексан-2-он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циклоалкановые, циклоалкеновые или циклотерпеновые, не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циклогексанон и метилциклогексаноны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иононы и метилиононы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кетоны ароматические, не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фенилацетон (фенилпропан-2-он)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кетоноспирты и кетоноальдегиды: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-- 4-гидрокси-4-метилпентан-2-он (спирт диацетоновый)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кетонофенолы и кетоны, содержащие другую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хиноны: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--- 1,4-нафтохинон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КИСЛОТЫ КАРБОНОВЫЕ И ИХ АНГИДРИДЫ, ГАЛОГЕНАНГИДРИДЫ, ПЕРОКСИДЫ, ПЕРОКСИКИСЛОТЫ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муравьиная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муравьиной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муравьиной кислоты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 и ее соли; уксусный ангидрид: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уксусный ангидрид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уксусной кислоты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н-бутилацетат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диносеба (ISO) 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моно-, ди- или трихлоруксусные,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пропионовая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валериановые кислоты,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масляные кислоты,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--- 1-изопропил-2,2- диметилтриметилендиизобутират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валериановые кислоты,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стеариновая кислота,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пальмитиновая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стеариновая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лауриновая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монокарбоновые ненасыщенные, их ангидриды, галогенангидриды, пероксиды, пероксикислоты и производные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акриловая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акриловой кислоты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метакриловая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метакриловой кислоты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олеиновая, линолевая или линоленовая кислоты,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бинапакрил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ундециловые кислоты,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кротоновая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монокарбоновые,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монокарбоновые,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бензойная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2916 32 000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 бензоила и бензоилхлорид: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пероксид бензоила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бензоилхлорид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фенилуксусная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фенилуксусной кислоты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ациклические поликарбоновые,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щавелевая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адипиновая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азелаиновая кислота и себациновая кислота,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себациновая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малеиновый ангидрид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малоновая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циклоалкановые, циклоалкеновые или циклотерпеновые поликарбоновые,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ароматические поликарбоновые,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диоктилортофталаты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динонил- или дидецилортофталаты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ортофталевой кислоты сложные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фталевый ангидрид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терефталевая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диметилтерефталат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сложный эфир или ангидрид тетрабромфталевой кислоты; бензол-1,2,4-трикарбоновая кислота; изофталоилдихлорид, содержащий 0,8 мас.% или менее терефталоилдихлорида; нафталин-1,4,5,8-тетракарбоновая кислота; тетрахлорфталевый ангидрид; 3,5-бис(метоксикарбонил) бензолсульфонат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спиртовую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винной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лимонная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и сложные эфиры лимонной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глюконовая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хлорбензилат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холевая кислота, 3-</w:t>
            </w:r>
            <w:r>
              <w:rPr>
                <w:rFonts w:ascii="Times New Roman"/>
                <w:b w:val="false"/>
                <w:i w:val="false"/>
                <w:color w:val="000000"/>
                <w:sz w:val="20"/>
              </w:rPr>
              <w:t>a</w:t>
            </w:r>
            <w:r>
              <w:rPr>
                <w:rFonts w:ascii="Times New Roman"/>
                <w:b w:val="false"/>
                <w:i w:val="false"/>
                <w:color w:val="000000"/>
                <w:sz w:val="20"/>
              </w:rPr>
              <w:t>,12-</w:t>
            </w:r>
            <w:r>
              <w:rPr>
                <w:rFonts w:ascii="Times New Roman"/>
                <w:b w:val="false"/>
                <w:i w:val="false"/>
                <w:color w:val="000000"/>
                <w:sz w:val="20"/>
              </w:rPr>
              <w:t>a</w:t>
            </w:r>
            <w:r>
              <w:rPr>
                <w:rFonts w:ascii="Times New Roman"/>
                <w:b w:val="false"/>
                <w:i w:val="false"/>
                <w:color w:val="000000"/>
                <w:sz w:val="20"/>
              </w:rPr>
              <w:t>дигидрокси-5-</w:t>
            </w:r>
            <w:r>
              <w:rPr>
                <w:rFonts w:ascii="Times New Roman"/>
                <w:b w:val="false"/>
                <w:i w:val="false"/>
                <w:color w:val="000000"/>
                <w:sz w:val="20"/>
              </w:rPr>
              <w:t>b</w:t>
            </w:r>
            <w:r>
              <w:rPr>
                <w:rFonts w:ascii="Times New Roman"/>
                <w:b w:val="false"/>
                <w:i w:val="false"/>
                <w:color w:val="000000"/>
                <w:sz w:val="20"/>
              </w:rPr>
              <w:t>-холан-24-овая кислота (дезоксихолевая кислота), их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--- 2,2-бис(гидроксиметил) пропионовая кислота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фенольную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салициловая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о-ацетилсалициловая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сложные эфиры салициловой кислоты прочие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-- 2,4,5-Т (ISO) (2,4,5-трихлорфеноксиуксусная кислота),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--- 2,6-диметоксибензойная кислота; дикамба (ISO); феноксиацетат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СЛОЖНЫЕ ЭФИРЫ НЕОРГАНИЧЕСКИХ КИСЛОТ НЕМЕТАЛЛОВ, ИХ СОЛИ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трис(2,3-дибромпропил) фосфат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тиофосфорные сложные (фосфоротиоаты) и их соли;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паратион (ISO) и паратионметил (ISO) (метилпаратион)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фосфита сложные и их соли;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серной и угольной кислот сложные и их соли,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СОЕДИНЕНИЯ С АЗОТСОДЕРЖАЩЕЙ ФУНКЦИОНАЛЬНОЙ ГРУППОЙ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аминную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ациклические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метиламин, ди-или триметиламин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-- 2-(N,N-диметиламин)этилхлорид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-- 2-(N,N-диэтиламин)этилхлорид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-- 2-(N,N-диизопропиламин) этилхлорид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--- 1,1,3,3-тетраметилбутиламин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диэтиламин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полиамины ациклические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этилендиамин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гексаметилендиамин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 или полиамины циклоалкановые, циклоалкеновые или циклотерпеновые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циклогексиламин и циклогексилдиметиламин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циклогекс-1,3-илендиамин (1,3-диаминоциклогексан)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моноамины ароматические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анилин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производные анилина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толуидины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дифениламин и его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-- 1-нафтиламин (</w:t>
            </w:r>
            <w:r>
              <w:rPr>
                <w:rFonts w:ascii="Times New Roman"/>
                <w:b w:val="false"/>
                <w:i w:val="false"/>
                <w:color w:val="000000"/>
                <w:sz w:val="20"/>
              </w:rPr>
              <w:t>a</w:t>
            </w:r>
            <w:r>
              <w:rPr>
                <w:rFonts w:ascii="Times New Roman"/>
                <w:b w:val="false"/>
                <w:i w:val="false"/>
                <w:color w:val="000000"/>
                <w:sz w:val="20"/>
              </w:rPr>
              <w:t>-нафтиламин), 2-нафтиламин (</w:t>
            </w:r>
            <w:r>
              <w:rPr>
                <w:rFonts w:ascii="Times New Roman"/>
                <w:b w:val="false"/>
                <w:i w:val="false"/>
                <w:color w:val="000000"/>
                <w:sz w:val="20"/>
              </w:rPr>
              <w:t>b</w:t>
            </w:r>
            <w:r>
              <w:rPr>
                <w:rFonts w:ascii="Times New Roman"/>
                <w:b w:val="false"/>
                <w:i w:val="false"/>
                <w:color w:val="000000"/>
                <w:sz w:val="20"/>
              </w:rPr>
              <w:t>-нафтиламин)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амфетамин (INN), бензфетамин (INN), дексамфетамин (INN), этиламфетамин (INN), фенкамфамин (INN), лефетамин (INN), левамфетамин (INN), мефенорекс (INN) и фентермин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 m-, n-фенилендиамин, диаминотолуолы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 m-, n-фенилендиамин, диаминотолуолы и их галогенированные, сульфированные, нитрованные и нитрозированные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 m-фенилендиамин чистотой 99 мас.% или более и содержащий:</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- 1 мас.% или менее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- 200 мг/кг или менее o-фенилендиамина, и</w:t>
            </w:r>
          </w:p>
          <w:p>
            <w:pPr>
              <w:spacing w:after="20"/>
              <w:ind w:left="20"/>
              <w:jc w:val="both"/>
            </w:pPr>
            <w:r>
              <w:rPr>
                <w:rFonts w:ascii="Times New Roman"/>
                <w:b w:val="false"/>
                <w:i w:val="false"/>
                <w:color w:val="000000"/>
                <w:sz w:val="20"/>
              </w:rPr>
              <w:t>
- 450 мг/кг или менее n-фенилендиамина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 m-фениленбис(метиламин);</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2,2'-дихлор-4,4'-метилендианилин; 4,4'-би-o-толуидин;</w:t>
            </w:r>
          </w:p>
          <w:p>
            <w:pPr>
              <w:spacing w:after="20"/>
              <w:ind w:left="20"/>
              <w:jc w:val="both"/>
            </w:pPr>
            <w:r>
              <w:rPr>
                <w:rFonts w:ascii="Times New Roman"/>
                <w:b w:val="false"/>
                <w:i w:val="false"/>
                <w:color w:val="000000"/>
                <w:sz w:val="20"/>
              </w:rPr>
              <w:t>
1,8-нафталиндиамин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аминоспирты, кроме соединений, содержащих более одного типа кислородсодержащих функциональных групп, и их простые и сложные эфиры;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моноэтаноламин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декстропропоксифен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триэтаноламин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соли триэтаноламина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аминонафтолы и прочие аминофенолы, кроме соединений, содержащих более одного типа кислородсодержащих функциональных групп, и их простые и сложные эфиры;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аминогидроксинафталинсульфокислоты и их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аминоальдегиды, аминокетоны и аминохиноны, кроме соединений, содержащих более одного типа кислородсодержащих функциональных групп;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амфепрамон (INN), метадон (INN) и норметадон (INN);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аминокислоты, кроме соединений, содержащих более одного типа кислородсодержащих функциональных групп, и их сложные эфиры;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лизин и его сложные эфиры;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глутаминовая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антраниловая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тилидин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b</w:t>
            </w:r>
            <w:r>
              <w:rPr>
                <w:rFonts w:ascii="Times New Roman"/>
                <w:b w:val="false"/>
                <w:i w:val="false"/>
                <w:color w:val="000000"/>
                <w:sz w:val="20"/>
              </w:rPr>
              <w:t>-аланин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лецитины и фосфоаминолипиды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2923 90 000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карбоксамидную функциональную группу; соединения угольной кислоты, содержащие амидную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ациклические (включая карбаматы ациклические)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мепробамат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фторацетамид (ISO), монокротофос (ISO) и фосфамидон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2924 19 000 9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амиды циклические (включая карбаматы циклические)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уреины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-- 2-ацетамидобензойная кислота (N-ацетилантраниловая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этинамат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лидокаин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карбоксимидную функциональную группу (включая сахарин и его соли), и соединения, содержащие иминную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имиды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сахарин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глутетимид (INN)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--- 3,3',4,4',5,5',6,6'-октабром-N,N'-этилендифталимид; N,N'-этиленбис(4,5-дибромгексагидро-3,6-метанфталимид)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хлордимеформ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нитрильную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- 1-цианогуанидин (дициандиамид)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фенпропорекс (INN) и его соли; метадон (INN) - промежуточный продукт (4-циано-2-диметиламино-4,4-дифенилбутан)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изофталонитрил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 азо- или азоксисоединения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N,N-бис(2-метоксиэтил)гидроксиламин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изоцианаты: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метилфенилендиизоцианаты (толуолдиизоционаты)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ОРГАНО-НЕОРГАНИЧЕСКИЕ СОЕДИНЕНИЯ, ГЕТЕРОЦИКЛИЧЕСКИЕ СОЕДИНЕНИЯ, НУКЛЕИНОВЫЕ КИСЛОТЫ И ИХ СОЛИ, 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кислорода: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содержащие в структуре неконденсированное фурановое кольцо (гидрированное или негидрированное):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тетрагидрофуран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-- 2-фуральдегид (фурфурол)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спирты фурфуриловый и тетрагидрофурфуриловый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лактоны: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 – фенолфталеин; 1-гидрокси-4-[1-</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(4-гидрокси-3-метоксикарбонил1-нафтил)-3-оксо-1Н,3Нбензо[де]изохромен-1-ил]-6-</w:t>
            </w:r>
          </w:p>
          <w:p>
            <w:pPr>
              <w:spacing w:after="20"/>
              <w:ind w:left="20"/>
              <w:jc w:val="both"/>
            </w:pPr>
            <w:r>
              <w:rPr>
                <w:rFonts w:ascii="Times New Roman"/>
                <w:b w:val="false"/>
                <w:i w:val="false"/>
                <w:color w:val="000000"/>
                <w:sz w:val="20"/>
              </w:rPr>
              <w:t>
</w:t>
            </w:r>
            <w:r>
              <w:rPr>
                <w:rFonts w:ascii="Times New Roman"/>
                <w:b w:val="false"/>
                <w:i w:val="false"/>
                <w:color w:val="000000"/>
                <w:sz w:val="20"/>
              </w:rPr>
              <w:t>октадецилокси-2-нафтойная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3′-хлор-6′-</w:t>
            </w:r>
          </w:p>
          <w:p>
            <w:pPr>
              <w:spacing w:after="20"/>
              <w:ind w:left="20"/>
              <w:jc w:val="both"/>
            </w:pPr>
            <w:r>
              <w:rPr>
                <w:rFonts w:ascii="Times New Roman"/>
                <w:b w:val="false"/>
                <w:i w:val="false"/>
                <w:color w:val="000000"/>
                <w:sz w:val="20"/>
              </w:rPr>
              <w:t>
</w:t>
            </w:r>
            <w:r>
              <w:rPr>
                <w:rFonts w:ascii="Times New Roman"/>
                <w:b w:val="false"/>
                <w:i w:val="false"/>
                <w:color w:val="000000"/>
                <w:sz w:val="20"/>
              </w:rPr>
              <w:t>циклогексиламиноспиро[изобенз</w:t>
            </w:r>
          </w:p>
          <w:p>
            <w:pPr>
              <w:spacing w:after="20"/>
              <w:ind w:left="20"/>
              <w:jc w:val="both"/>
            </w:pPr>
            <w:r>
              <w:rPr>
                <w:rFonts w:ascii="Times New Roman"/>
                <w:b w:val="false"/>
                <w:i w:val="false"/>
                <w:color w:val="000000"/>
                <w:sz w:val="20"/>
              </w:rPr>
              <w:t>
</w:t>
            </w:r>
            <w:r>
              <w:rPr>
                <w:rFonts w:ascii="Times New Roman"/>
                <w:b w:val="false"/>
                <w:i w:val="false"/>
                <w:color w:val="000000"/>
                <w:sz w:val="20"/>
              </w:rPr>
              <w:t>офуран-1(3Н),9′-ксантен]-3-он;</w:t>
            </w:r>
          </w:p>
          <w:p>
            <w:pPr>
              <w:spacing w:after="20"/>
              <w:ind w:left="20"/>
              <w:jc w:val="both"/>
            </w:pPr>
            <w:r>
              <w:rPr>
                <w:rFonts w:ascii="Times New Roman"/>
                <w:b w:val="false"/>
                <w:i w:val="false"/>
                <w:color w:val="000000"/>
                <w:sz w:val="20"/>
              </w:rPr>
              <w:t>
</w:t>
            </w:r>
            <w:r>
              <w:rPr>
                <w:rFonts w:ascii="Times New Roman"/>
                <w:b w:val="false"/>
                <w:i w:val="false"/>
                <w:color w:val="000000"/>
                <w:sz w:val="20"/>
              </w:rPr>
              <w:t>6′-(N-этил-п-толуидино)-2′-</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метилспиро[изобензофуран1(3Н),9′-ксантен]-3-он; метил-6-</w:t>
            </w:r>
          </w:p>
          <w:p>
            <w:pPr>
              <w:spacing w:after="20"/>
              <w:ind w:left="20"/>
              <w:jc w:val="both"/>
            </w:pPr>
            <w:r>
              <w:rPr>
                <w:rFonts w:ascii="Times New Roman"/>
                <w:b w:val="false"/>
                <w:i w:val="false"/>
                <w:color w:val="000000"/>
                <w:sz w:val="20"/>
              </w:rPr>
              <w:t>
</w:t>
            </w:r>
            <w:r>
              <w:rPr>
                <w:rFonts w:ascii="Times New Roman"/>
                <w:b w:val="false"/>
                <w:i w:val="false"/>
                <w:color w:val="000000"/>
                <w:sz w:val="20"/>
              </w:rPr>
              <w:t>докосилокси-1-гидрокси-4-[1-(4-</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гидрокси-3-метил-1-фенантрил)-</w:t>
            </w:r>
          </w:p>
          <w:p>
            <w:pPr>
              <w:spacing w:after="20"/>
              <w:ind w:left="20"/>
              <w:jc w:val="both"/>
            </w:pPr>
            <w:r>
              <w:rPr>
                <w:rFonts w:ascii="Times New Roman"/>
                <w:b w:val="false"/>
                <w:i w:val="false"/>
                <w:color w:val="000000"/>
                <w:sz w:val="20"/>
              </w:rPr>
              <w:t>
</w:t>
            </w:r>
            <w:r>
              <w:rPr>
                <w:rFonts w:ascii="Times New Roman"/>
                <w:b w:val="false"/>
                <w:i w:val="false"/>
                <w:color w:val="000000"/>
                <w:sz w:val="20"/>
              </w:rPr>
              <w:t>3-оксо-1Н,3Н-нафто[1,8-</w:t>
            </w:r>
          </w:p>
          <w:p>
            <w:pPr>
              <w:spacing w:after="20"/>
              <w:ind w:left="20"/>
              <w:jc w:val="both"/>
            </w:pPr>
            <w:r>
              <w:rPr>
                <w:rFonts w:ascii="Times New Roman"/>
                <w:b w:val="false"/>
                <w:i w:val="false"/>
                <w:color w:val="000000"/>
                <w:sz w:val="20"/>
              </w:rPr>
              <w:t>
</w:t>
            </w:r>
            <w:r>
              <w:rPr>
                <w:rFonts w:ascii="Times New Roman"/>
                <w:b w:val="false"/>
                <w:i w:val="false"/>
                <w:color w:val="000000"/>
                <w:sz w:val="20"/>
              </w:rPr>
              <w:t>cd]пиран-1-ил]нафталин-2-</w:t>
            </w:r>
          </w:p>
          <w:p>
            <w:pPr>
              <w:spacing w:after="20"/>
              <w:ind w:left="20"/>
              <w:jc w:val="both"/>
            </w:pPr>
            <w:r>
              <w:rPr>
                <w:rFonts w:ascii="Times New Roman"/>
                <w:b w:val="false"/>
                <w:i w:val="false"/>
                <w:color w:val="000000"/>
                <w:sz w:val="20"/>
              </w:rPr>
              <w:t>
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гамма-бутиролактон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изосафрол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-- 1-(1,3-бензодиоксол-5-ил)пропан-2-он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2932 93 000 0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пиперональ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2932 94 000 0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сафрол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2932 95 000 0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тетрагидроканнабинолы (все изомеры)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--3-(1-[7-(гексадецилсульфониламино)-1H-индол-3-ил]-3-оксо-1H,3H-нафто[1,8-cd]-пиран-1-ил)-N,N-диметил-1H-индол-7-сульфонамид; метосулам (ISO)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ПРОВИТАМИНЫ, ВИТАМИНЫ И ГОРМОНЫ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и их производные в чистом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A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B1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кокарбоксилаза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B2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D- или DL-пантотеновая (витамин B5) и ее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B6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B12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C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E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витамины прочие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2936 29 000 1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витамин B9 и его производные; витамин H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природные концентраты: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природные концентраты витаминов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витаминов, в том числе в любом растворителе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полипептидные гормоны, белковые гормоны и гликопротеиновые гормоны, их производные 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соматотропин, его производные 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инсулин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кортизон, гидрокортизон, преднизон (дегидрокортизон) и преднизолон (дегидрогидрокортизон)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галогенированные производные кортикостероидных 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эстрогены и прогестины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простагландины, тромбоксаны и лейкотриены, их производные 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ГЛИКОЗИДЫ И АЛКАЛОИДЫ, ПРИРОДНЫЕ ИЛИ СИНТЕЗИРОВАННЫЕ, ИХ СОЛИ, ПРОСТЫЕ И СЛОЖНЫЕ ЭФИРЫ И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рутозид (рутин) и его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2938 90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гликозиды наперстянки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глицирризиновая кислота и глицирризинаты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Алкалоиды, природные или синтезированные, их соли, простые и сложные эфиры и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опия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концентраты из маковой соломки; бупренорфин (INN), кодеин, дигидрокодеин (INN), этилморфин, эторфин (INN), героин, гидрокодон (INN), гидроморфон (INN), морфин, никоморфин (INN), оксикодон (INN), оксиморфон (INN), фолкодин (INN), тебакон (INN) и тебаин;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хинного дерева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алкалоиды эфедры и их производные; соли этих соединений: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эфедрин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псевдоэфедрин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норэфедрин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теофиллин и аминофиллин (теофиллинэтилендиамин)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фенетиллин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алкалоиды спорыньи ржи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эргометрин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эрготамин (INN)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лизергиновая кислота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кокаин, экгонин, соли, сложные эфиры и их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ОРГАНИЧЕСКИЕ СОЕДИНЕНИЯ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пенициллины и их производные, имеющие структуру пенициллановой кислоты;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дигидрострептомицин, его соли, сложные эфиры и гидраты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2941 20 800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стрептомицин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тетрациклины и их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окситетрациклин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тетрациклина гидрохлорид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2941 40 000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хлорамфеникол и его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левомицетин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 и его производные; соли этих соединений: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эритромицин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линкомицин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не измельченные или измельченные, в том числе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человеческого происхождения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гепарин и его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 клеточные культуры, модифицрированные или немодифицированные: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и фракции крови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против яда змей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гемоглобин, глобулины крови и сывороточные глобулины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человеческого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факторы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кровь человеческая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другие соединения товарной позиции 2937: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инсулин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алкалоиды или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пенициллины или их производные, имеющие структуру пенициллановой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или представленные в виде дозированных лекарственных форм, но не упакованные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стрептомицина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качестве основного действующего вещества только эритромицина основание или канамицина сульфат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гормоны или другие соединения товарной позиции 2937: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инсулин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кортикостероидные гормоны, их производные или структурные аналоги: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--расфасованные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материал перевязочный адгезивный и прочие изделия, имеющие липкий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3005 90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вата и изделия из ваты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марля и изделия из марли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3006 10 300 1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трикотажного полотна машинного или ручного вязания, кроме ворсового полотна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гормонов или прочих соединений товарной позиции 2937: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идентифицируемые как приспособления для стомического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пигменты, готовые глушители стекла и готовые краски, эмали и глазури стекловидные, ангобы (шликеры), глянцы жидкие и аналогичные препараты, используемые при производстве керамики, эмали или стекла; фритта стекловидная и стекло прочее в порошке, гранулах или хлопьях: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пигменты, готовые глушители стекла, готовые краски и аналогичные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эмали и глазури стекловидные, ангобы (шликеры) и аналогичные препараты: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указанные в примечании 4 к данной группе: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указанные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указанные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промышленной сборки моторных транспортных средств товарных позиций 8701 - 8705, их узлов и агрегатов 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Замазки стекольная и садовая, цементы смоляные, составы для уплотнения и прочие мастики; шпатлевки для малярных работ; неогнеупорные составы для подготовки поверхностей фасадов, внутренних стен зданий, полов, потолков или аналогичные: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пена монтажная полиуретановая в аэрозольных баллонах*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шпатлевки для малярных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связующие вещества для производства литейных форм или литейных стержней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карбиды металлов неагломерированные, смешанные между собой или с другими металлическими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неогнеупорные строительные растворы и бетоны: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 готовый для заливки*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линейный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
-- полиэтилен в одной из форм, упомянутых в примечании 6 (б) к данной группе, с удельным весом 0,958 или более при температуре 23 0C, содержащий:</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- 50 мг/кг или менее алюминия,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- 2 мг/кг или менее кальция,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- 2 мг/кг или менее хрома,</w:t>
            </w:r>
          </w:p>
          <w:p>
            <w:pPr>
              <w:spacing w:after="20"/>
              <w:ind w:left="20"/>
              <w:jc w:val="both"/>
            </w:pPr>
            <w:r>
              <w:rPr>
                <w:rFonts w:ascii="Times New Roman"/>
                <w:b w:val="false"/>
                <w:i w:val="false"/>
                <w:color w:val="000000"/>
                <w:sz w:val="20"/>
              </w:rPr>
              <w:t>
</w:t>
            </w:r>
            <w:r>
              <w:rPr>
                <w:rFonts w:ascii="Times New Roman"/>
                <w:b w:val="false"/>
                <w:i w:val="false"/>
                <w:color w:val="000000"/>
                <w:sz w:val="20"/>
              </w:rPr>
              <w:t>- 2 мг/кг или менее железа,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- 2 мг/кг или менее никеля,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- 2 мг/кг или менее титана, и</w:t>
            </w:r>
          </w:p>
          <w:p>
            <w:pPr>
              <w:spacing w:after="20"/>
              <w:ind w:left="20"/>
              <w:jc w:val="both"/>
            </w:pPr>
            <w:r>
              <w:rPr>
                <w:rFonts w:ascii="Times New Roman"/>
                <w:b w:val="false"/>
                <w:i w:val="false"/>
                <w:color w:val="000000"/>
                <w:sz w:val="20"/>
              </w:rPr>
              <w:t>
</w:t>
            </w:r>
            <w:r>
              <w:rPr>
                <w:rFonts w:ascii="Times New Roman"/>
                <w:b w:val="false"/>
                <w:i w:val="false"/>
                <w:color w:val="000000"/>
                <w:sz w:val="20"/>
              </w:rPr>
              <w:t>- 8 мг/кг или менее ванадия, для</w:t>
            </w:r>
          </w:p>
          <w:p>
            <w:pPr>
              <w:spacing w:after="20"/>
              <w:ind w:left="20"/>
              <w:jc w:val="both"/>
            </w:pPr>
            <w:r>
              <w:rPr>
                <w:rFonts w:ascii="Times New Roman"/>
                <w:b w:val="false"/>
                <w:i w:val="false"/>
                <w:color w:val="000000"/>
                <w:sz w:val="20"/>
              </w:rPr>
              <w:t>
производства сульфохлорированного полиэтилена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этилена с винилацетатом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иономерный полимер, состоящий из соли тройного сополимера этилена с изобутилакрилатом и метакриловой кислотой; A-B-A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A-B-A блок-сополимер полистирола, этиленбутиленового сополимера и полистирола, содержащий 35 мас.% или менее стирола,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полибут-1-ен, сополимер бут-1-ена и этилена, содержащий 10 мас.% или менее этилена, или смесь полибут-1-ена с полиэтиленом и/или полипропиленом, содержащая 10 мас.% или менее полиэтилена и/или 25 мас.% или менее полипропилена,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вспенивающийся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фреоностойкий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стиролакрилонитрильные (SAN)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акрилонитрилбутадиенстирольные (ABS)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только стирола и аллилового спирта, с ацетильным числом 175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полистирол бромированный, содержащий 58 мас.% или более, но не более 71 мас.% брома,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не смешанный с другими компонентами: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пастообразующие поливинилхлоридные эмульсионные, микросуспензионные и поливинилхлоридэкстендер смолы с массой сульфатной золы не более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поливинилхлорид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и винилацетата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винилхлорида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полимеры винилиденхлорида: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винилиденхлорида и акрилонитрила, в виде вспенивающихся гранул диаметром 4 мкм или более, но не более 20 мкм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фторполимеры: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политетрафторэтилен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поливинилфторид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фторэластомер FKM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поливинилацетат: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 винилацетата: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 поливиниловый, содержащий или не содержащий негидролизованные ацетатные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поливинилформаль в одной из форм, упомянутых в примечании 6 (б) к данной группе, с молекулярной массой 10 000 или более, но не более 40 000 и содержащий: 9,5 мас.% или более, но не более 13 мас.% ацетильных групп, в пересчете на винилацетат, и 5 мас.% или более, но не более 6,5 мас.% гидроксильных групп, в пересчете на виниловый спирт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поливинилпирролидон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3905 99 909 0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полиметилметакрилат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 [N-(3-гидроксиимино-1,1-диметилбутил)акриламид]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2-диизопропиламиноэтилметакрилата и децилметакрилата, в виде раствора в N,N-диметилацетамиде, содержащего 55 мас.% или более сополимера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акриловой кислоты и 2-этилгексилакрилата, содержащий 10 мас.% или более, но не более 11 мас.% 2-этилгексилакрилата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сополимер акрилонитрила и метилакрилата, модифицированный полибутадиенакрилонитрилом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 полимеризации акриловой кислоты с алкилметакрилатом и небольшими количествами прочих мономеров, для использования в качестве загустителя в производстве пастообразных печатных красок для текстиля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тройной сополимер метилакрилата, этилена и мономера, содержащего неконцевую карбоксильную группу как группу-заместитель, содержащий 50 мас.% или более метилакрилата, смешанный или не смешанный с кремнеземом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3906 90 900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органическом растворителе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полиацетали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простые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гидроксильным числом не более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полиэтиленгликоли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3907 30 000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эпоксидные: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поликарбонаты: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 с показателем текучести расплава не менее 9,0 г/10 мин, но не более</w:t>
            </w:r>
          </w:p>
          <w:bookmarkEnd w:id="28"/>
          <w:p>
            <w:pPr>
              <w:spacing w:after="20"/>
              <w:ind w:left="20"/>
              <w:jc w:val="both"/>
            </w:pPr>
            <w:r>
              <w:rPr>
                <w:rFonts w:ascii="Times New Roman"/>
                <w:b w:val="false"/>
                <w:i w:val="false"/>
                <w:color w:val="000000"/>
                <w:sz w:val="20"/>
              </w:rPr>
              <w:t>
15 г/10 мин при температуре 250 °C и нагрузке 1,2 кг или не менее 55 г/10 мин, но не более 70 г/10 мин при температуре 300 °C и нагрузке 1,2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алкидные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числом вязкости 78 мл/г или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полилактид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полиэфиры сложные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ненасыщенные: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полиэтиленнафталин-2,6-дикарбоксилат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полиамид-6, -11, -12, -6,6, -6,9, -6,10 или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карбамидные и тиокарбамидные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меламиновые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амино-альдегидные смолы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феноло-альдегидные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полиуретан, сополимер 2,2'-(трет-бутилимино)диэтанола и 4,4'-метилендициклогексилдиизоцианата, в виде раствора в N,N-диметилацетамиде с содержанием полимера 50 мас.%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3909 50 900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смолы нефтяные, кумароновые, инденовые или кумароно-инденовые и политерпены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конденсации или продукты полимеризации с перегруппировкой, химически модифицированные или немодифицированные: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полиокси-1,4-фениленсульфонил-1,4-фениленокси-1,4-фениленизопропилидин-1,4-фенилен в одной из форм, упомянутых в примечании 6 (б)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политио-1,4-фенилен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сополимер n-крезола и дивинилбензола, в виде раствора в N,N-диметилацетамиде с содержанием полимера 50 мас.% или более; гидрированные сополимеры винилтолуола и </w:t>
            </w:r>
            <w:r>
              <w:rPr>
                <w:rFonts w:ascii="Times New Roman"/>
                <w:b w:val="false"/>
                <w:i w:val="false"/>
                <w:color w:val="000000"/>
                <w:sz w:val="20"/>
              </w:rPr>
              <w:t>a</w:t>
            </w:r>
            <w:r>
              <w:rPr>
                <w:rFonts w:ascii="Times New Roman"/>
                <w:b w:val="false"/>
                <w:i w:val="false"/>
                <w:color w:val="000000"/>
                <w:sz w:val="20"/>
              </w:rPr>
              <w:t>-метилстерина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ацетаты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сигаретных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нитраты целлюлозы (включая коллодии):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коллодии и целлоидин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простые: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карбоксиметилцеллюлоза и ее соли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гидроксипропилцеллюлоза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эфиры целлюлозы сложные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кислота альгиновая, ее соли и сложные эфиры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ионообменные, полученные на основе полимеров товарных позиций 3901 - 3913,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ОТХОДЫ, ОБРЕЗКИ И СКРАП; ПОЛУФАБРИКАТЫ;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полиприсоединения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оболочки искусственные (для колбасных изделий) из отвержденных протеинов или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отвержденных протеинов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жесткие:*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трубки и шланги, гибкие, выдерживающие давление не менее 27,6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 армированные или не комбинированные с другими материалами,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не армированные или не комбинированные с другими материалами,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состоящие из основы, пропитанной или покрытой поливинилхлоридом*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0,125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полиэтилена с удельным весом:*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полиэтиленовая толщиной 20 мкм или более, но не более 40 мкм, для получения пленки фоторезиста, используемой в производстве полупроводниковых или печатных схем*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растягивающаяся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---- 0,94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10 400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0,125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синтетическая бумажная масса в виде влажных листов, полученная из несвязанных тонко разветвленных фибрилл полиэтилена, смешанная или несмешанная с волокнами целлюлозы в количестве не более 15%, содержащая растворенный в воде поливиниловый спирт в качестве увлажняющего агента*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0,10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биаксиально ориентированные:*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0,10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не менее 6 мас.% пластификаторов:*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жесткие непластифицированные*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акриловых полимеров:*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полиметилметакрилата*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толщиной не более 150 мкм из сополимера сложных эфиров акриловой и метакриловой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 алкидных смол, полиаллильных сложных эфиров или полиэфиров сложных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поликарбонатов*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полиэтилентерефталата:*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из полиэтилентерефталата толщиной 72 мкм или более, но не более 79 мкм, для производства гибких магнитных дисков; пленка из полиэтилентерефталата толщиной 100 мкм или более, но не более 150 мкм, для производства фотополимерных печатных пластин*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ненасыщенных полиэфиров сложных*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полиэфиров сложных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или ее химических производных:*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ацетата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пленка в рулонах или в виде полос или лент для кинематографии или фотосъемки*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производных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вулканизованного волокна*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поливинилбутираля*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полиамидов*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амино-альдегидных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феноло-альдегидных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конденсации или продуктов полимеризации с перегруппировкой, химически модифицированных или немодифицированных:*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полиимидный лист и полоса или лента, непокрытые или покрытые только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продуктов полиприсоединения: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 из поливинилфторида; пленка из поливинилового спирта биаксиально ориентированная, содержащая 97 мас.% или более поливинилового спирта, без покрытия, толщиной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мембраны ионообменные из фторированных пластмасс, для использования в хлорщелочных электролизерах*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пористые:*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стирола*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полиуретанов:*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регенерированной целлюлозы*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продуктов конденсации или полимеризации с перегруппировкой, химически модифицированных или немодифицированных: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ванны, души, раковины для стока воды и раковины для умывания*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сиденья и крышки для унитазов*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ящики, корзины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и сумки (включая конические):*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поливинилхлорида*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целлюлозы регенерированной*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ставни, шторы (включая венецианские жалюзи) и аналогичные изделия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и крепежные детали, предназначенные для постоянной установки в/или на дверях, окнах, лестницах, стенах или других частях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магистральные, канальные и кабельные желоба для электрических цепей*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полиуретана*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и принадлежности к одежде (включая перчатки, рукавицы и митенки)*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крепежные изделия и фурнитура для мебели, транспортных средств или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перфорированные и аналогичные изделия, предназначенные для фильтрования воды на входах в дренажную систему*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цилиндры высотой не менее 5 мм, но не более 30 мм, диаметром не менее 30 мм, но не более 150 мм, без оптической обработки, с выпуклыми и/или вогнутыми и/или плоскими торцевыми поверхностями, для производства линз для очков субпозиции 9001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 каучуковый натуральный, подвулканизованный или неподвулканизованный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в других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смокед-шитс (марка натурального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натуральный, технически специфицированный (TSNR)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балата, гуттаперча, гваюла, чикл и аналогичные природные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синтетический и фактис, полученный из масел, в первичных формах или в виде пластин, листов или полос, или лент; смеси любого продукта товарной позиции 4001 с любым продуктом данной товарной позиции,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(SBR); карбоксилированный бутадиенстирольный каучук (XSBR):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получаемый путем эмульсионной полимеризации (E-SBR), в кипах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блок-сополимер бутадиена и стирола, получаемый путем полимеризации в растворе (SBS, термоэластопласт), в гранулах, крошке или в порошке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бутадиенстирольный, получаемый путем полимеризации в растворе (S-SBR), в кипах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бутадиеновый (BR)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 каучук галогенированный изобутиленизопреновый (CIIR или BIIR):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изобутиленизопреновый (бутилкаучук) (IIR)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хлоропреновый (хлорбутадиеновый) (CR):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бутадиеннитрильный (NBR):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изопреновый (IR)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каучук этиленпропилендиеновый несопряженный (EPDM)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любого продукта товарной позиции 4001 с любым продуктом данной товарной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латекс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модифицированные посредством включения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регенерированный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резины (кроме твердой резины), порошки и гранулы, полученные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резиновая смесь, наполненная техническим углеродом или диоксидом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растворы; дисперсии прочие, кроме указанных в субпозиции 4005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непористой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или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покрытия для полов и 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вулканизованной резины, кроме твердой резины, без фитингов или с фитингами (например, соединениями, патрубками, фланцами):*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армированные или не комбинированные иным способом с прочими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металлом:*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только с текстильными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 или комбинированные иным способом с прочими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фитингов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фитингами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резиновые:*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покрытия напольные и коврики*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прокладки, шайбы и прочие уплотнители:*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из металлонаполненных резин:*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4016 99 910*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из металлонаполненных резин*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 во всех формах, включая отходы и скрап; изделия из твердой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мокросоленые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сушеные или сухосоленые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 кроме исключенных примечанием 1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ягнят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шерстного покрова: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пикелеванные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примечанием 1 (б) или 1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площадь поверхности которой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площадь поверхности которой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использованию для производства кожевенных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площадь поверхности которой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телят индийского зебу, без головы и ног, или с головой и ногами, каждая нетто-массой не более 4,5 кг, растительного дубления, без дальнейшей обработки или подвергнутая определенной обработке, но явно непригодная к непосредственному использованию для производства кожевенных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целых шкур, площадь поверхности которой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овец или шкурок ягнят, без шерстного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индийской грубошерстной овцы,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прочих животных, без шерстного или волосяного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индийской козы или козленка, растительного дубления, подвергшихся или неподвергшихся определенной обработке, но явно непригодных к непосредственному использованию для производства кожевенных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предварительного растительного дубления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нешлифованные лицевые недвоеные: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лицевые двоеные: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опоек бокс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животных семейства лошадиных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 площадь поверхности которой не превышает 2,6 м2 (28 квадратных футов)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включая полукожу: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нешлифованная лицевая недвоеная: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лицевая двоеная: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животных семейства лошадиных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крупного рогатого скота (включая буйволов)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из шкур животных семейства лошадиных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прочих животных, без шерстного или волосяного покрова, двоеная или недвоеная, кроме кожи товарной позиции 4114: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рептилий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Замша (включая комбинированную замшу); кожа лаковая и кожа лаковая ламинированная; кожа металлизированная: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овец или шкурок ягнят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шкур прочих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лаковая и кожа лаковая ламинированная; кожа металлизированная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композиционная на основе натуральной кожи или кожевенных волокон в пластинах, листах или полосах, или лентах, в рулонах или не в рулонах; обрезь и прочие отходы натуральной или композиционной кожи, непригодные для производства изделий из кожи; кожевенные пыль, порошок и мука: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кожа композиционная на основе натуральной кожи или кожевенных волокон в пластинах, листах или полосах, или лентах,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обрезь и прочие отходы натуральной или композиционной кожи, непригодные для производства изделий из кожи; кожевенные пыль, порошок и мука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краской, травителями, креозотом или другими консервантами:*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ясеня*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-хвойных пород,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шлифованием;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----влажностью не более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4407 11 160 9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строганием: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строганием;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----влажностью не более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для аналогичной слоистой древесины и прочие лесоматериалы, полученные распиловкой или расщеплением вдоль, строганием или лущением, не обработанные или обработанные строганием, шлифованием, сращенные или не сращенные, имеющие или не имеющие торцевые соединения, толщиной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строганием; обработанные шлифованием; имеющие торцевые соединения, не обработанные или обработанные строганием или шлифованием:*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листы для облицовки, полученные разделением слоистой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клееная фанера (отличная от товаров товарной позиции 4412):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не обработанные или обработанные строганием, шлифованием, имеющие или не имеющие торцевые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багет для изготовления рам для картин, фотографий, зеркал или аналогичных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лиственные:*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багет для изготовления рам для картин, фотографий, зеркал или аналогичных предметов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бруски, планки и фриз для паркетного или деревянного покрытия пола, несобранные*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не пропитанные или пропитанные смолами или другими органическими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древесно-стружечные:*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поверхностью, покрытой бумагой, пропитанной меламиновой смолой*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поверхностью, покрытой декоративными слоистыми пластмассами*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с ориентированной стружкой (OSB):*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вафельные плиты*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или без дальнейшей обработки, кроме шлифования*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древесно-волокнистые средней плотности (MDF):*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5 мм, но не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механической обработки или покрытия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9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аналогичная слоистая древесина:*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бамбука:*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фанера клееная, состоящая из листов, толщина каждого из которых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имеющая, по крайней мере, один наружный слой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прессованная в виде блоков, плит, брусьев или профилированных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мозаичных полов*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многослойные*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конструкционные изделия из лесоматериалов: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слоисто-клееный лесоматериал*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Регенерируемые бумага или картон (макулатура и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небеленые крафт-бумага или крафт-картон или гофрированные бумага или картон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прочие, полученные в основном из беленой целлюлозы, не окрашенные в массе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бумага или картон, полученные в основном из древесной массы (например, газеты, журналы и аналогичная печатная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обои и аналогичные настенные покрытия, состоящие из зернистой, тисненой, окрашенной, с отпечатанным рисунком или иным способом декорированной бумаги, покрытой прозрачным защитным слоем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печатная продукция, включая печатные репродукции и фотографии: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поверхностной плотностью более 150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не выкроенный или выкроенный по форме; напольные покрытия на текстильной основе, не выкроенные или выкроенные по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линолеум*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клейкие ленты шириной не более 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материалы, упомянутые в примечании 5 (в)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льняной пряжи или из волокна 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льняной пряжи или из волокна 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трикотажное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столовое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льняной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туалетное и кухонное из махровых полотенечных тканей или аналогичных тканых махровых материалов,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льняной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нетканых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покрывала постельные:*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льняной пряжи или из волокна 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нетрикотажные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пряжи из джутовых или прочих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бывшие в употреблении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гибкие промежуточные контейнеры большой емкости: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полос или лент или аналогичных форм из полиэтилена или полипропилена: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бордюрные камни и плиты для мощения из природного камня (кроме сланца)*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 товарной позиции 6801; кубики для мозаики и аналогичные изделия из природного камня (включая сланец) на основе или без основы; гранулы, крошка и порошок из природного камня (включая сланец),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 для памятников или строительства и изделия из них, тесаные или пиленые, с плоской или ровной поверхностью:*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мрамор, травертин и алебастр*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известняки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полированный, декорированный или прошедший прочую обработку, кроме резного, нетто-массой 10 кг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полированные, декорированные или прошедшие прочую обработку, кроме резных, нетто-массой 10 кг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жернова и камни точильные для шлифовки, заточки или измельчения*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жернова, камни точильные, круги шлифовальные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агломерированных искусственных или природных алмазов*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агломерированных абразивов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искусственных абразивов со связующим веществом:*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синтетической или искусственной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керамических или силикатных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природного камня*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камни для ручной заточки или полировки*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минеральная вата (субстрат для выращивания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глины вспученные*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асфальта или аналогичных материалов (например, из нефтяного битума или каменноугольного 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панели, плитки и аналогичные изделия, без орнамента:*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или армированные только бумагой или картоном*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 плиты, кирпичи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строительные блоки и кирпичи:*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облегченного бетона (с основой из битой пемзы, гранулированного шлака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сборные строительные блоки для строительства, включая жилищное*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асбоцемента, из цемента с волокнами целлюлозы или из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асбест:*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гофрированные 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листы, панели, плитки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волокно асбестовое обработанное; смеси на основе асбеста или асбеста и карбоната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 углеродные волокна; изделия из углеродных волокон, не используемые в электротехнике; прочие изделия из графита или других форм углерода, не</w:t>
            </w:r>
          </w:p>
          <w:bookmarkEnd w:id="29"/>
          <w:p>
            <w:pPr>
              <w:spacing w:after="20"/>
              <w:ind w:left="20"/>
              <w:jc w:val="both"/>
            </w:pPr>
            <w:r>
              <w:rPr>
                <w:rFonts w:ascii="Times New Roman"/>
                <w:b w:val="false"/>
                <w:i w:val="false"/>
                <w:color w:val="000000"/>
                <w:sz w:val="20"/>
              </w:rPr>
              <w:t>
используемые в электротехнике: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торфа*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ИЗДЕЛИЯ ИЗ КРЕМНЕЗЕМИСТОЙ КАМЕННОЙ МУКИ ИЛИ ИЗ АНАЛОГИЧНЫХ КРЕМНЕЗЕМИСТЫХ ПОРОД И ОГНЕУПОРНЫЕ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блоки, плитки и другие керамические изделия из кремнеземистой каменной муки (например, из кизельгура, триполита или диатомита) или из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огнеупорные, блоки, плитки и аналогичные огнеупорные керамические строительные материалы, кроме изделий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элементов Mg, Ca или Сr, взятых отдельно или вместе, в пересчете на MgO, CaO или Сr2О3*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(Аl2O3), кремнезема (SiO2) или смеси или соединения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93 мас.% или более кремнезема (SiO2)*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7 мас.%, но менее 45 мас.% глинозема (Аl2O3)*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Прочие огнеупорные керамические изделия (например, реторты, тигли,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муфели, насадки, заглушки,подпорки, пробирные чашки, трубы,</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трубки, кожухи, прутки, стержни и скользящие затворы), кроме изделий</w:t>
            </w:r>
          </w:p>
          <w:p>
            <w:pPr>
              <w:spacing w:after="20"/>
              <w:ind w:left="20"/>
              <w:jc w:val="both"/>
            </w:pPr>
            <w:r>
              <w:rPr>
                <w:rFonts w:ascii="Times New Roman"/>
                <w:b w:val="false"/>
                <w:i w:val="false"/>
                <w:color w:val="000000"/>
                <w:sz w:val="20"/>
              </w:rPr>
              <w:t>
из кремнеземистой каменной муки или аналогичных кремнеземистых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свободного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50 мас.% глинозема (Аl2O3) или смеси или соединения глинозема с кремнеземом (SiО2):*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45 мас.% глинозема (Аl2O3)*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45 мас.% или более глинозема (Аl2O3)*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 – содержащие более 25 мас.%, но не более 50 мас.% свободного</w:t>
            </w:r>
          </w:p>
          <w:bookmarkEnd w:id="31"/>
          <w:p>
            <w:pPr>
              <w:spacing w:after="20"/>
              <w:ind w:left="20"/>
              <w:jc w:val="both"/>
            </w:pPr>
            <w:r>
              <w:rPr>
                <w:rFonts w:ascii="Times New Roman"/>
                <w:b w:val="false"/>
                <w:i w:val="false"/>
                <w:color w:val="000000"/>
                <w:sz w:val="20"/>
              </w:rPr>
              <w:t>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кирпичи строительные*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 дефлекторы, зонты над дымовыми трубами, части дымоходов, архитектурные украшения и прочие строительные детали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черепица*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 плиты для мощения, плитки облицовочные для полов, печей,</w:t>
            </w:r>
          </w:p>
          <w:bookmarkEnd w:id="32"/>
          <w:p>
            <w:pPr>
              <w:spacing w:after="20"/>
              <w:ind w:left="20"/>
              <w:jc w:val="both"/>
            </w:pPr>
            <w:r>
              <w:rPr>
                <w:rFonts w:ascii="Times New Roman"/>
                <w:b w:val="false"/>
                <w:i w:val="false"/>
                <w:color w:val="000000"/>
                <w:sz w:val="20"/>
              </w:rPr>
              <w:t>
каминов или стен, кроме включенных в субпозиции 6907 30 и 6907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керамики, кроме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посуда столовая и кухонная: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каменная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или тонкая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грубой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фаянс или тонкая керамика*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в форме шаров (кроме микросфер товарной позиции 7018), прутков или трубок, необработанное:*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литое и прокатное, листовое или профилированное,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неармированные:*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в массе (тонированные в объеме), глушеные, накладные или имеющие поглощающий, отражающий или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неотражающий слой*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оптического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армированны*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безопасное, включая стекло упрочненное (закаленное) или многослойное:*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упрочненное (закаленное) безопасное:*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размером и форматом, позволяющими использовать его на средствах наземного, воздушного и водного транспорта или для ракетно-космических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размером и форматом, позволяющими использовать его на средствах наземного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зеркала заднего обзора для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рамах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Бутыли, бутылки, флаконы, кувшины, горшки, банки, ампулы и прочие</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стеклянные емкости для транспортировки или упаковки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банки для консервирования стеклянные; предохранительные пробки</w:t>
            </w:r>
          </w:p>
          <w:p>
            <w:pPr>
              <w:spacing w:after="20"/>
              <w:ind w:left="20"/>
              <w:jc w:val="both"/>
            </w:pPr>
            <w:r>
              <w:rPr>
                <w:rFonts w:ascii="Times New Roman"/>
                <w:b w:val="false"/>
                <w:i w:val="false"/>
                <w:color w:val="000000"/>
                <w:sz w:val="20"/>
              </w:rPr>
              <w:t>
из стекла, пробки, крышки и прочие аналогичные стеклянные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ампулы*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и прочие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изготовленные из стеклянных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номинальной вместимостью: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бесцветного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цветного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сосуды на ножке для питья, кроме изготовленных из стеклокерамики:*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свинцового хрусталя:*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ручного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резные или декорированные иначе*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механического набора: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кубики стеклянные и прочие небольшие стеклянные формы, на основе или без основы, для мозаичных или аналогичных декоративных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витражи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и кирпичи, используемые в строительстве:*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стекла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кварцевые реакторные трубки и держатели, предназначенные для установки в диффузионных и окислительных печах для производства полупроводниковых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 колбы для термосов или для других вакуумных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ПЕРВИЧНЫЕ ПРОДУКТЫ; ПРОДУКТЫ В ФОРМЕ ГРАНУЛ ИЛИ ПОРОШКА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Передельный и зеркальный чугун в чушках, болванках или других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0,5 мас.% или менее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не менее 0,4 мас.%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1 мас.% или менее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1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0,1 мас.%, но менее 0,4 мас.%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0,1 мас.%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нелегированный передельный чугун, содержащий более 0,5 мас.% фосфора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легированный передельный чугун; зеркальный чугун: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легированный передельный чугун, содержащий не менее 0,3 мас.%, но не более 1 мас.% титана и не менее 0,5 мас.%, но не более 1 мас.% ванадия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2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гранулах размером не более 5 мм и с содержанием марганца более 65 мас.%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55 мас.% кремния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4 мас.% или более, но не более 10 мас.%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4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4 мас.%, но не более 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более 0,05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0,05 мас.%, но не более 0,5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более 0,5 мас.%, но не более 4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ферровольфрам и ферросиликовольфрам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ферротитан и ферросиликотитан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феррониобий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феррофосфор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прямого восстановления железной руды и прочее губчатое железо в кусках, окатышах или аналогичных формах; железо с минимальным содержанием основного элемента 99,94 мас.% в кусках, окатышах или аналогичных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продукты прямого восстановления железной руды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содержащей 8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черных металлов, покрытых слоем олова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токарная стружка, обрезки, обломки, отходы фрезерного производства, опилки, отходы обрезки и штамповки, пакетированные или непакетированные: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токарная стружка, обрезки, обломки, отходы фрезерного производства, опилки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обрезки и штамповки: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дробленые (резаные)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для переплавки (шихтовые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и порошки из передельного и зеркального чугуна,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ЖЕЛЕЗО И НЕЛЕГИРОВАННАЯ СТАЛЬ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Железо и нелегированная сталь в слитках или других первичных</w:t>
            </w:r>
          </w:p>
          <w:bookmarkEnd w:id="34"/>
          <w:p>
            <w:pPr>
              <w:spacing w:after="20"/>
              <w:ind w:left="20"/>
              <w:jc w:val="both"/>
            </w:pPr>
            <w:r>
              <w:rPr>
                <w:rFonts w:ascii="Times New Roman"/>
                <w:b w:val="false"/>
                <w:i w:val="false"/>
                <w:color w:val="000000"/>
                <w:sz w:val="20"/>
              </w:rPr>
              <w:t>
формах (кроме железа товарной позиции 7203):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(включая квадратное) поперечного сечения шириной менее двойной толщины: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130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или многоугольного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(включая квадратное) поперечного сечения шириной менее двойной толщины: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или многоугольного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катаные или полученные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горячекатаный,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с рельефным рисунком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протравленный,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горячей прокатки,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с рельефным рисунком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горячей прокатки,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прокатанный по четырем граням или в прямоугольном закрытом калибре, шириной не более 1250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 но не более 15 мм, шириной: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прокатанный по четырем граням или в прямоугольном закрытом калибре, шириной не более 1250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шириной: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прокатанный по четырем граням или в прямоугольном закрытом калибре, шириной не более 1250 мм и толщиной 4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0,35 мм или более, но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в рулонах,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свинцом, включая свинцово-оловянный сплав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1500 мм или более,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алюминиево-цинковыми сплавами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и изделия с гальваническим или другим покрытием оксидами хрома или хромом и оксидами хрома, лакированные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луженый и с нанесенной печатью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неплакированный, без гальванического или другого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прокатанный по четырем граням или в прямоугольном закрытом калибре, шириной более 150 мм и толщиной не менее 4 мм, не в рулонах и без рельефного рисунка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0,35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оловом: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без дальнейшей обработки, кроме обработки поверхности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оксидами хрома или хромом и оксидами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хромом или никелем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медью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алюминиево-цинковыми сплавами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плакированный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 менее 14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армирования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шинного корда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0,06 мас.% или менее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0,06 мас.%, но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но не более 0,75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более 0,75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 без дальнейшей обработки, кроме ковки, горячей прокатки, горячего волочения или горячего экструдирования, но включая скрученные после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армирования бетона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круглого сечения диаметром: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автоматной стали,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0,25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фасонные и специальные профили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80 мм или более, но не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двутавры:*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80 мм или более, но не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параллельными полками*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более 220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параллельными полками*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широкополочные двутавры:*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80 мм или более, но не более 180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высотой более 180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тавровые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горячей прокатки, горячего волочения или экструдирования,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поперечным сечением, которое можно вписать в квадрат со стороной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прокат бульбообразного профиля*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полученные из плоского проката:*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швеллеры, С-, Z-, омега-образные или незамкнутые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холоднодеформированные или отделанные в холодном состоянии, полученные из плоского проката:*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профилированные (ребристые) листы*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поперечным размером менее 0,8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поперечным размером 0,8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имеющая выемки, выступы, борозды или другие деформации, полученные в процессе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поперечным размером менее 0,8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поперечным размером 0,8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или другим покрытием прочими недрагоценными металлами:*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покрытая медью*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0,25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0,25 мас.% или более, но менее 0,6 мас.%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0,6 мас.% или более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КОРРОЗИОННОСТОЙКАЯ СТАЛЬ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xml:space="preserve">
Коррозионностойкая сталь в слитках или других первичных формах; </w:t>
            </w:r>
          </w:p>
          <w:bookmarkEnd w:id="35"/>
          <w:p>
            <w:pPr>
              <w:spacing w:after="20"/>
              <w:ind w:left="20"/>
              <w:jc w:val="both"/>
            </w:pPr>
            <w:r>
              <w:rPr>
                <w:rFonts w:ascii="Times New Roman"/>
                <w:b w:val="false"/>
                <w:i w:val="false"/>
                <w:color w:val="000000"/>
                <w:sz w:val="20"/>
              </w:rPr>
              <w:t>
полуфабрикаты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прочие первичные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квадратного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катаная или полученная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катаная или полученная непрерывным литьем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600 мм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но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 мм, но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0,5 мм или более, но не более 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2,5 мас. %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коррозионностойкой стали, шириной менее 600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3 мм или более, содержащий: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0,35 мм, но менее 3 мм, содержащий: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более 0,35 мм, содержащий: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менее 215 мм, но не более 590 мм, толщиной не менее 0,18 мм, но не более 0,27 мм, содержащий не мене 3,5%, но не более 9,5%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перфорированный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не менее 215 мм, но не более 590 мм, толщиной не менее 0,18 мм, но не более 0,27 мм, содержащий не менее 3,5%, но не более 9,5%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коррозионностойкой стали; уголки, фасонные и специальные профили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горячей прокатки, горячего волочения или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диаметром 80 мм или более,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диаметром менее 80 мм,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диаметром 80 мм или более,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диаметром 25 мм или более, но менее 80 мм,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диаметром менее 25 мм,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содержащие: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2,5 мас.% или более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28 мас.% или более, но не более 31 мас.% никеля и 20 мас.% или более, но не более 22 мас.%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менее 2,5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13 мас.% или более, но не более 25 мас.% хрома и 3,5 мас.% или более, но не более 6 мас.%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ДРУГИЕ ВИДЫ ЛЕГИРОВАННЫХ СТАЛЕЙ; ПРУТКИ ПУСТОТЕЛЫЕ ДЛЯ БУРОВЫХ РАБОТ ИЗ ЛЕГИРОВАННОЙ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Другие виды легированных сталей в слитках или других первичных</w:t>
            </w:r>
          </w:p>
          <w:bookmarkEnd w:id="36"/>
          <w:p>
            <w:pPr>
              <w:spacing w:after="20"/>
              <w:ind w:left="20"/>
              <w:jc w:val="both"/>
            </w:pPr>
            <w:r>
              <w:rPr>
                <w:rFonts w:ascii="Times New Roman"/>
                <w:b w:val="false"/>
                <w:i w:val="false"/>
                <w:color w:val="000000"/>
                <w:sz w:val="20"/>
              </w:rPr>
              <w:t>
формах; полуфабрикаты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 и другие первичные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(включая квадратное)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горячекатаная или полученная непрерывной разливкой: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шириной менее двойной толщины: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 содержащая не более 0,7 мас.% углерода, 0,5 мас.% или более, но не</w:t>
            </w:r>
          </w:p>
          <w:bookmarkEnd w:id="37"/>
          <w:p>
            <w:pPr>
              <w:spacing w:after="20"/>
              <w:ind w:left="20"/>
              <w:jc w:val="both"/>
            </w:pPr>
            <w:r>
              <w:rPr>
                <w:rFonts w:ascii="Times New Roman"/>
                <w:b w:val="false"/>
                <w:i w:val="false"/>
                <w:color w:val="000000"/>
                <w:sz w:val="20"/>
              </w:rPr>
              <w:t>
более 1,2 мас.% марганца и 0,6 мас.% или более, но не более 2,3 мас.% кремния; содержащая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горячекатаная или полученная непрерывной разливкой: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не менее 0,9 мас.%, но не более 1,15 мас.% углерода, не менее 0,5 мас.%, но не более 2 мас.% хрома и, если содержится,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600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кремнистой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горячекатаный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холоднокатаный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в рулонах,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 но не более 10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xml:space="preserve">
- без дальнейшей обработки, кроме холодной прокатки (обжатия в </w:t>
            </w:r>
          </w:p>
          <w:bookmarkEnd w:id="38"/>
          <w:p>
            <w:pPr>
              <w:spacing w:after="20"/>
              <w:ind w:left="20"/>
              <w:jc w:val="both"/>
            </w:pPr>
            <w:r>
              <w:rPr>
                <w:rFonts w:ascii="Times New Roman"/>
                <w:b w:val="false"/>
                <w:i w:val="false"/>
                <w:color w:val="000000"/>
                <w:sz w:val="20"/>
              </w:rPr>
              <w:t>
холодном состоянии),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других видов легированных сталей, шириной менее 600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кремнистой электротехнической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быстрорежущей стали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4,75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4,75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прокатки (обжатия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электролитически оцинкованный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оцинкованный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9"/>
          <w:p>
            <w:pPr>
              <w:spacing w:after="20"/>
              <w:ind w:left="20"/>
              <w:jc w:val="both"/>
            </w:pPr>
            <w:r>
              <w:rPr>
                <w:rFonts w:ascii="Times New Roman"/>
                <w:b w:val="false"/>
                <w:i w:val="false"/>
                <w:color w:val="000000"/>
                <w:sz w:val="20"/>
              </w:rPr>
              <w:t>
Прутки горячекатаные, в свободно смотанных бухтах, из других видов</w:t>
            </w:r>
          </w:p>
          <w:bookmarkEnd w:id="39"/>
          <w:p>
            <w:pPr>
              <w:spacing w:after="20"/>
              <w:ind w:left="20"/>
              <w:jc w:val="both"/>
            </w:pPr>
            <w:r>
              <w:rPr>
                <w:rFonts w:ascii="Times New Roman"/>
                <w:b w:val="false"/>
                <w:i w:val="false"/>
                <w:color w:val="000000"/>
                <w:sz w:val="20"/>
              </w:rPr>
              <w:t>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0,0008 мас.% или более бора с содержанием любого другого элемента менее минимального количества, упомянутого в примечании 1 (е)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0"/>
          <w:p>
            <w:pPr>
              <w:spacing w:after="20"/>
              <w:ind w:left="20"/>
              <w:jc w:val="both"/>
            </w:pPr>
            <w:r>
              <w:rPr>
                <w:rFonts w:ascii="Times New Roman"/>
                <w:b w:val="false"/>
                <w:i w:val="false"/>
                <w:color w:val="000000"/>
                <w:sz w:val="20"/>
              </w:rPr>
              <w:t>
-- содержащие 0,9 мас.% или более, но не более 1,15 мас.% углерода,</w:t>
            </w:r>
          </w:p>
          <w:bookmarkEnd w:id="40"/>
          <w:p>
            <w:pPr>
              <w:spacing w:after="20"/>
              <w:ind w:left="20"/>
              <w:jc w:val="both"/>
            </w:pPr>
            <w:r>
              <w:rPr>
                <w:rFonts w:ascii="Times New Roman"/>
                <w:b w:val="false"/>
                <w:i w:val="false"/>
                <w:color w:val="000000"/>
                <w:sz w:val="20"/>
              </w:rPr>
              <w:t>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других видов легированных сталей; уголки, фасонные и специальные профили, из других видов легированных сталей; прутки пустотелые для буровых работ из легированной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 горячекатаные по четырем граням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горячей прокатки, горячего волочения или экструдирования; горячекатаные, горячетянутые или экструдированные, без дальнейшей обработки, кроме плакирования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горячей прокатки, горячего волочения или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прямоугольного (кроме квадратного) поперечного сечения, прокатанные по четырем граням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 без дальнейшей обработки, кроме холодной деформации или отделки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круглого сечения, диаметром: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инструментальной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быстрорежущей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содержащая 0,9 мас.% или более, но не более 1,15 мас.% углерода, 0,5 мас.% или более, но не более 2 мас.% хрома и, если присутствует, не более 0,5 мас.% молибдена*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шпунтовые из черных металлов, сверленые или несверленые, перфорированные или неперфорированные, монолитные или изготовленные из сборных элементов; уголки, фасонные и специальные профили сварные,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конструкции шпунтовые*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уголки, фасонные и специальные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 используемые в системах, работающих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1"/>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bookmarkEnd w:id="41"/>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прямые, с равномерной толщиной стенки для использования исключительно в производстве труб другого сечения и с другой толщиной стенки*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с нарезанной резьбой или на которые может быть нарезана резьба (газовые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прямошовные, изготовленные методом дуговой сварки под флюсом:*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временным сопротивлением разрыву (пределом прочности) 565 МПа (что соответствует 57,6 кгс/мм2) и более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временным сопротивлением разрыву (пределом прочности) 530 МПа (что соответствует 54 кгс/мм2) и более и ударной вязкостью металла 2,5 кгс·м/см2 и более при температуре испытания -34 0C и ниже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наружным диаметром 530 мм и более, из стали с пределом текучести 290 МПа (что соответствует 29,6 кгс/мм2) и выше, предназначенные для работы в среде, содержащей сероводород (H2S)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утяжеляющей бетонной оболочкой*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сварные прямошовные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прочие (например, с открытым швом или сварные, клепаные или соединенные аналогичным способом),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для нефте- или газопроводов:*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спиральношовные*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прямошовные*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 спиральношовные*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обсадные и насосно-компрессорные, используемые при бурении нефтяных или газовых скважин:*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холоднотянутые или холоднокатаные (обжатые в холодном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других видов легированных сталей:*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прецизионные трубы:*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некруглого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квадратного или прямоугольного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толщиной стенки не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толщиной стенки более 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прочего некруглого поперечного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системах, работающих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отводы и сгоны,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сгоны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сварки встык: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наружным диаметром не более 609,6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наружным диаметром более 609,6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колена и отводы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секции мостов*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шахтная крепь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исключительно или в основном изготовленные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панели, состоящие из двух стенок, изготовленных из гофрированного (ребристого) листа с изоляционным наполнителем*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газов (кроме сжатого или сжиженного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облицовкой или теплоизоляцией*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вместимостью: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100 000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100 000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твердых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гальваническим покрытием или другим покрытием медно-цинковыми сплавами (латунь):*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более 3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скрученная проволока: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3 мм, но не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12 мм, но не более 24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24 мм, но не более 48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48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колючая из черных металлов; скрученная обручная сталь или одинарная плоская проволока, колючая или неколючая, свободно скрученная двойная проволока для ограждений,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Металлическая ткань (включая бесконечные ленты), решетки, сетки и ограждения из проволоки, из черных металлов; просечно-вытяжной лист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бесконечные ленты из коррозионностойкой стали для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плетеная ткань из коррозионностойкой стали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из проволоки с максимальным размером поперечного сечения 3 мм или более, с ячейками размером 100 см2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ребристой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решетки, сетки и ограждения, сваренные в местах пересечения,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решетки, сетки и ограждения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просечно-вытяжной лист*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шарнирные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используемые для велосипедов и мотоциклов: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противоскольжения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цепи плоскозвенные с распоркой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 сварными звеньями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части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Якоря, кошки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-холодноштампованные из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в полосках или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кнопки чертежные*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снабженные резьбой: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глухари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шурупы для дерева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кольца ввертные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самонарезающие: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с разреженными витками резьбы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и болты прочие, в комплекте с гайками или шайбами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толщиной стержня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крепления конструкционных элементов железнодорожного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головок:*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пределом прочности на растяжение:*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800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головками:*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крестообразным шлицем:*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шестигранным шлицем:*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шестигранной головкой:*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пределом прочности на растяжение: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800 МПа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выточенные из прутков, профилей или проволоки сплошного поперечного сечения, с диаметром отверстия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самостопорящиеся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внутренним диаметром: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пружинные и шайбы стопорные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шпонки и шплинты: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Пружины, рессоры и листы для них,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рессоры листовые и листы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горячим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пластинчатые рессоры и листы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обработанные горячим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винтовые пружины, работающие на сжатие: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винтовые пружины, работающие на растяжение: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плоские спиральные пружины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дисковые пружины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 неэлектрическим нагревом, оборудованные встроенным вентилятором или воздуходувкой с приводом от двигателя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раковины и умывальники из коррозионностойкой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 неэмалированные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7324 90 000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нековкого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ковкого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шары перемалывающие и аналогичные изделия для мельниц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из проволоки, изготовленной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небольшие клетки и вольеры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корзины проволочные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лестницы и стремянки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поддоны и аналогичные платформы для перемещения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барабаны для канатов, трубок 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немеханические вентиляторы, желоба, крюки и аналогичные изделия, используемые в строительной индустрии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прочие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медный; медь цементационная (медь осажденная)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нерафинированная; медные аноды для электролитического рафинирования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медь рафинированная: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катоды и секции катодов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изготовления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заготовки для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на основе меди и олова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медные сплавы прочие (кроме лигатур товарной позиции 7405)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сплавов медных: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Лигатуры на основе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медная: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не более 0,5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олова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 прочих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медная (без основы или на основе из бумаги, картона, пластмасс или аналогичных материалов), толщиной (не считая основы) не более 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цинка (латуни):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сплавов на основе меди и никеля (купроникеля) или сплавов на основе меди, никеля и цинка (нейзильбера)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медные для труб или трубок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меди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медных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кнопки чертежные, скобы (кроме относящихся к товарной позиции 8305) и аналогичные изделия из меди или из черных металлов с медными головками; винты, болты, гайки, глухари, ввертные крюки, заклепки, шпонки, шплинты, шайбы (включая пружинные) и аналогичные изделия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и кнопки, кнопки чертежные, скобы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без резьбы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шайбы (включая пружинные шайбы)*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 резьбой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болты и гайки*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меди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 фасонные, штампованные или кованые, но не подвергнутые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никелевый, агломераты оксидов никеля и другие промежуточные продукты металлургии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никелевый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агломераты оксидов никеля и другие промежуточные продукты металлургии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 нелегированный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них (например, муфты, колена, фланцы) 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никелевых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фитинги для труб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никеля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и сетки из никелевой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 нелегированный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токарная стружка, обрезки, обломки, отходы фрезерного производства, опилки и отходы от обрезки; отходы окрашенных, с различными покрытиями или скрепленных листов и фольги,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отбракованные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Порошки и чешуйки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неслоистой структуры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 полые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алюминиевая: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алюминиевые толщиной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прямоугольные (включая квадратные):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лакированные или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толщиной: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менее 3 мм, но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окрашенные, лакированные или покрытые пластмассой: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полосы для жалюзи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многослойные панели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толщиной: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полосы для жалюзи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менее 3 мм, но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менее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катаная,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 массой не более 10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0,0046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менее 0,0046 мм, но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0,0046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менее 0,0046 мм, но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менее 0,021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(не считая основы) не менее 0,021 мм, но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алюминия нелегированного: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алюминиевых сплавов: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7608 20 200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после экструдирования: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алюминиевые (например, муфты, колена, фланцы)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мосты и их секции, башни и решетчатые мачты*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алюминиевые емкости для любых веществ (кроме сжатого или сжиженного газа) вместимостью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барабаны, банки, ящики и аналогичные емкости (включая жесткие или деформируемые трубчатые емкости) алюминиевые для любых веществ (кроме сжатого или сжиженного газа) вместимостью не более 300 л, с облицовкой или с термоизоляцией или без них, но без механического или теплотехнического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деформируемые трубчатые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используемые для аэрозолей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емкости жесткие цилиндрические вместимостью не более 1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плетеные шнуры и аналогичные изделия из алюминия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стальным сердечником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алюминия; мочалки для чистки кухонной посуды, подушечки для чистки или полировки, перчатки и аналогичные изделия из алюминия; оборудование санитарно-техническое и его части из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санитарно-техническое и его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алюминия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ткань, решетки, сетки и ограждения из алюминиевой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свинец рафинированный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сурьму в качестве элемента, преобладающего по массе среди других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рафинирования, содержащий 0,02 мас.% или более серебра (черновой свинец, или веркблей)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свинцовые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свинцовые; порошки и чешуйки свинцовые: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полосы или ленты и фольга толщиной (не считая основы) не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и чешуйки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свинца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контейнеры с антирадиационным свинцовым покрытием для транспортировки или хранения 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цинк нелегированный: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99,99 мас.% или более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менее 99,99 мас.%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99,95 мас.% или более, но менее чем 99,99 мас.%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98,5 мас.% или более, но менее чем 99,95 мас.%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97,5 мас.% или более, но менее чем 98,5 мас.% цинка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порошки и чешуйки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пыль цинковая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полосы или ленты и фольга 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цинка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необработанное: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олово нелегированное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оловянные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оловянные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профили и проволока оловянные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олова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листы и полосы, толщиной более 0,2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вольфрам необработанный, включая прутки, изготовленные простым спеканием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кроме изготовленных простым спеканием, профили, плиты, листы, полосы или ленты и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молибден необработанный, включая прутки, изготовленные простым спеканием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кроме изготовленных простым спеканием, профили, плиты, листы, полосы или ленты и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 необработанный, включая прутки, изготовленные простым спеканием;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магний необработанный: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содержащий не менее 99,8 мас.% магния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опилки, стружка и гранулы, отсортированные по размеру;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 кобальтовый и прочие промежуточные продукты металлургии кобальта; кобальт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штейн кобальтовый и прочие промежуточные продукты металлургии кобальта; кобальт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титан губчатый: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титана не менее 99,56 мас.%, в кусках, рассеянных на фракции от 12 + 2 мм до 70 + 12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слябы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профили и проволока: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плиты, листы, полосы или ленты и фольга: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трубы и трубки: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цирконий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изделия из нее,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сурьма необработанная;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изделия из него,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необработанный; отходы и лом;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марганец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хром, гафний, рений, таллий, кадмий, германий, ванадий, галлий, индий и ниобий (колумбий), и изделия из них,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бериллий: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сплавы, содержащие более 10 мас.% никеля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гафний: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необработанный;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необработанные; отходы и лом;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ниобий (колумбий); галлий; индий; ванадий;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ниобий (колумбий)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галлий; индий; ванадий: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Металлокерамика и изделия из нее, включая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необработанная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и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Замки висячие и врезные (действующие с помощью ключа, кодовой комбинации или электрические), из недрагоценных металлов; задвижки и рамки с задвижками, объединенные с замками, из недрагоценных металлов; ключи для любых вышеуказанных изделий,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висячие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предназначенные для установки в дверях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 и рамки с задвижками, объединенные с замками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ключи, поставляемые отдельно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мебельные колеса*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для моторных транспортных средств,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крепежная арматура, фурнитура и аналогичные детали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для 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применяемые для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вешалки для шляп, крючки для шляп, кронштейны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устройства для закрывания дверей:*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Застежки, рамы с застежками, пряжки, пряжки-застежки, крючки, колечки, блочки и аналогичные изделия, из недрагоценных металлов, используемые для одежды или пренадлежностей одежды, обуви, ювелирных изделий, наручных часов, книг, тентов, изделий из кожи, дорожных принадлежностей или шорно-седельных изделий или других готовых изделий; заклепки трубчатые или раздвоенные, из недрагоценных металлов; бусины и блестки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крючки, колечки и блочки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заклепки трубчатые или раздвоенные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крончатые колпачки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закупорочные крышки из свинца; закупорочные крышки из алюминия диаметром более 21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 из недрагоценных металлов с покрытием, используемые для дуговой электросварки: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проволока из недрагоценных металлов с сердечником, используемая для дуговой электросварки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с покрытием и проволока с сердечником, используемые для низкотемпературной пайки, высокотемпературной пайки или для газовой сварки,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паровые или другие паропроизводящие котлы (кроме водяных котлов центрального отопления, способных также производить пар низкого давления);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или другие паропроизводящие котлы: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водотрубные производительностью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водотрубные производительностью не более 45 т пара в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паропроизводящие котлы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дымогарные: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паровые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 перегретой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котлов паровых и котлов перегретой воды для судового оборудования3)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 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для пароводяных или других паросиловых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 паровые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для силовых судовых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40 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40 МВт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лопатки статора, роторы и их лопатки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колеса водяные и регуляторы к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турбины гидравлические и водяные колеса: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1000 кВт, но не более 10 000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включая регуляторы: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 для турбин гидравлических мощностью более 25 000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имеющие расходомеры или предусматривающие их установку: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для горюче-смазочных материалов, используемые на заправочных станциях или в гаражах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кроме насосов субпозиции 8413 11 или 8413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дозировочные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поршневые: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агрегаты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шестеренные: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пластинчатые: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погружные: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герметичные центробежные для нагревательных систем и горячего водоснабжения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диаметром выпускного патрубка: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канально-центробежные и насосы вихревые (с боковыми каналами)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с радиальным потоком: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единственным входным рабочим колесом: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моноблочные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количеством входных рабочих колес более одного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прочие;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подъемники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нефтяной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станки-качалки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станки-качалки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подъемников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газонепроницаемые шкафы биологической безопасности с фильтрами или без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вакуумные: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производстве полупроводников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роторные поршневые, насосы роторные со скользящими лопастями, насосы молекулярные (вакуумные) и насосы типа Рутс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диффузионные, криогенные и адсорбционные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или ножные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ручные для велосипедов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используемые в холодильном оборудовании: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0,4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8414 30 200 1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0,2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0,4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 или полугерметичные: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0,4 кВт, но не более 1,3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1,3 кВт, но не более 10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0,4 кВт и более, но не более 1,3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воздушные на колесных шасси, буксируемые: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не более 2 м3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более 2 м3 /мин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настольные, настенные, напольные, потолочные, для крыш или для окон со встроенным электрическим двигателем номинальной выходной мощностью не более 125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 осевые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вентиляторы центробежные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колпаки или шкафы вытяжные, наибольший горизонтальный размер которых не более 120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турбокомпрессоры: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многоступенчатые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объемные возвратно-поступательные с избыточным рабочим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15 бар, производительностью: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60 м3/ч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60 м3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более 15 бар, производительностью: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120 м3/ч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120 м3/ч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объемные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компрессоры винтовые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2"/>
          <w:p>
            <w:pPr>
              <w:spacing w:after="20"/>
              <w:ind w:left="20"/>
              <w:jc w:val="both"/>
            </w:pPr>
            <w:r>
              <w:rPr>
                <w:rFonts w:ascii="Times New Roman"/>
                <w:b w:val="false"/>
                <w:i w:val="false"/>
                <w:color w:val="000000"/>
                <w:sz w:val="20"/>
              </w:rPr>
              <w:t>
-оконного, настенного, потолочного или напольного типа, в едином</w:t>
            </w:r>
          </w:p>
          <w:bookmarkEnd w:id="42"/>
          <w:p>
            <w:pPr>
              <w:spacing w:after="20"/>
              <w:ind w:left="20"/>
              <w:jc w:val="both"/>
            </w:pPr>
            <w:r>
              <w:rPr>
                <w:rFonts w:ascii="Times New Roman"/>
                <w:b w:val="false"/>
                <w:i w:val="false"/>
                <w:color w:val="000000"/>
                <w:sz w:val="20"/>
              </w:rPr>
              <w:t>
корпусе или "сплит-системы":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едином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"сплит-системы"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людей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встроенной холодильной установкой и клапаном для переключения цикла охлаждение/нагрев (реверсивные тепловые насосы):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топочные для жидкого топлива, распыленного твердого топлива или для газа;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для жидкого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 своем составе устройство автоматического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топочные прочие, включая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для газа, моноблочные, включающие вентилятор и устройство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комбинированные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топки механические, включая их механические колосниковые решетки, механические золоудалители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 и печи промышленные или лабораторные, включая мусоросжигательные печи,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плавки или иной термообработки руд, пиритных руд или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включая печи кондитерские: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туннельные печи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горны и печи для обжига керамических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горны и печи для обжига цемента, стекла или химических продуктов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раздельными наружными дверьми: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340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компрессионные: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340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стола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встраиваемого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емкостью: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250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250 л, но не более 340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типа "ларь", емкостью не более 800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не более 400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400 л, но не более 800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морозильные шкафы вертикального типа, емкостью не более 900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не более 250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емкостью более 250 л, но не более 900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морозильники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производительностью 3 кВт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испарители и конденсаторы, кроме используемых в бытовых холодильниках: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ребристо-трубного типа, с количеством охлаждающих контуров не более двух, с длиной конденсатора (без учета соединительных трубчатых элементов) не менее 1300 мм, но не более 1360 м и шириной (без учета крепежных деталей) не более 650 мм, с расположением изогнутых (полукруглых) участков теплообменной трубки и проволочных элементов вдоль наибольшей стороны конденсатора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жаренье,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безынерционные или тепловые водяные аккумуляторы,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водонагреватели проточные или накопительные (емкостные), неэлектрические: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проточные газовые водонагреватели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для древесины, целлюлозы,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дистилляции или ректификации: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теплообменники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сжижения воздуха или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агрегаты и оборудование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горячих напитков или приготовления или подогрева пищи: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кофеварки и другие приспособления для приготовления кофе и других горячих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градирни и аналогичные установки для прямого охлаждения (без разделительной стенки) с помощью циркулирующей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для вакуумного осаждения металла из паровой фазы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стерилизаторов подсубпозиции 8419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 (кроме весов чувствительностью 0,05 г или выше), включая счетные или контрольные машины, приводимые в действие силой тяжести взвешиваемого груза; разновесы для весов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бытовые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для непрерывного взвешивания изделий на конвейерах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весы, отрегулированные на постоянную массу, и весы, загружающие груз определенной массы в емкость или контейнер, включая весы бункерные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максимальной массой взвешивания не более 30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взвешивания и маркировки предварительно упакованных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максимальной массой взвешивания более 30 кг, но не более 5000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контроля массы и устройства контрольные автоматические, срабатывающие при достижении предварительно заданной 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разновесы для весов всех типов; части оборудования для взвешивания: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оборудования для взвешивания (кроме частей оборудования, указанного в позициях 8423 10, 8423 81 500 0, и частей мостовых весов подсубпозиции 8423 89 000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огнетушители заряженные или незаряженные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пульверизаторы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пароструйные или пескоструйные и аналогичные метательные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мойки водой со встроенным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нагревательным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8424 30 080 0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от сжатого воздуха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распылители для сельского хозяйства или садоводства: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сельского хозяйства или садоводства: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полива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переносные приспособления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распределители порошков, предназначенные для установки на тракторах или для буксирования тракторами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механические устройства для мойки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 подъемные и подъемники, кроме скиповых подъемников; лебедки и кабестаны; домкраты: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тали подъемные и подъемники (кроме скиповых подъемников или подъемников, используемых для подъема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кабестаны: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электрического двигателя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приводом от поршневых двигателей внутреннего сгорания: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лебедки шахтных подъемных установок надшахтного размещения; лебедки, специально предназначенные для подземных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стационарные гаражные подъемники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домкраты и подъемники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кабель-краны; фермы подъемные подвижные, погрузчики портальные и тележки, оснащенные подъемным краном: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козловые, мостовые перегружатели, фермы подъемные подвижные и погрузчики портальные: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мостовые на неподвижных опорах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фермы подъемные подвижные на колесном ходу и погрузчики портальные: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погрузчики портальные на колесном ходу грузоподъемностью не более 60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башенные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или стреловые на опоре: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портальные (контейнерные перегружатели) на рельсовом ходу грузоподъемностью не более 80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механизмы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колесном ходу: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грузоподъемностью 75 т 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грузоподъемностью менее 75 т, предназначенные для работы при температуре окружающего воздуха -50оС и ниже2)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телескопической стрелой и приспособлением захвата контейнеров сверху грузоподъемностью не более 45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трубоукладчики грузоподъемностью 90 т и выше, предназначенные для работы при температуре окружающего воздуха —50оС и ниже2)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монтажа на дорожных автотранспортных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гидравлические, предназначенные для загрузки и разгрузки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подъемные,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электрическим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(включая подъемники мачтовые):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 подъемники и конвейеры: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сыпучих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транспортировки текстильных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элеваторы и конвейеры непрерывного действия для товаров или материалов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подземных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конвейеры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производстве моторных транспортных средств товарных позиций 8701-87055)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эскалаторы и движущиеся пешеходные дорожки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канатные пассажирские и грузовые дороги, лыжные подъемники; тяговые механизмы для фуникулеров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загрузочные устройства, специально разработанные для использования в сельском хозяйстве: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разработанные для навески на сельскохозяйственные тракторы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 снегоочистители плужные и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забивки и извлечения свай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снегоочистители плужные и роторные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3"/>
          <w:p>
            <w:pPr>
              <w:spacing w:after="20"/>
              <w:ind w:left="20"/>
              <w:jc w:val="both"/>
            </w:pPr>
            <w:r>
              <w:rPr>
                <w:rFonts w:ascii="Times New Roman"/>
                <w:b w:val="false"/>
                <w:i w:val="false"/>
                <w:color w:val="000000"/>
                <w:sz w:val="20"/>
              </w:rPr>
              <w:t xml:space="preserve">
-врубовые машины для добычи угля или горных пород и машины </w:t>
            </w:r>
          </w:p>
          <w:bookmarkEnd w:id="43"/>
          <w:p>
            <w:pPr>
              <w:spacing w:after="20"/>
              <w:ind w:left="20"/>
              <w:jc w:val="both"/>
            </w:pPr>
            <w:r>
              <w:rPr>
                <w:rFonts w:ascii="Times New Roman"/>
                <w:b w:val="false"/>
                <w:i w:val="false"/>
                <w:color w:val="000000"/>
                <w:sz w:val="20"/>
              </w:rPr>
              <w:t>
туннелепроходческие: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бурильные с глубиной бурения не менее 200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бурильные с глубиной бурения не менее 200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разработанные для подземных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несамоходные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трамбования или уплотнения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механизмы для 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скреперы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полноповоротные платформы гидравлических экскаваторов, с момента выпуска которых прошел один год или более, предназначенные для установки на подвижные шасси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лифтов, скиповых подъемников или эскалаторов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 или механизмов товарной позиции 8426, 8429 или 8430: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ковши, грейферы, захваты и черпаки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отвалы бульдозеров неповоротные или поворотные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бурильных или проходческих машин субпозиции 8430 41 или 8430 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гусеничные шасси полноповоротных гидравлических машин, с момента выпуска которых прошел один год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массы из волокнистых целлюлозных материалов или для изготовления или отделки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производства массы из волокнистых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конические мельницы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сортировки, кроме машин товарной позиции 8421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изготовления микрокрепированной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отделки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оборудования для производства массы из волокнистых целлюлозных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переплетное, включая машины для сшивания книжных блоков: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фальцевальные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подборочные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швейные, проволокошвейные и машины для скрепления проволочными скобами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бесшвейного скрепления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изделий из бумажной массы, бумаги или картона, включая резательные машины всех типов,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резательные: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комбинированные для продольной резки и перемотки рулонов: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16 парами дисковых ножей, точностью позиционирования не ниже 0,25 мм, шириной тамбурного рулона не менее 6400 мм и шириной готовых рулонов не менее 420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продольно-резательные и поперечно-резательные,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гильотинные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пакетов, мешков или конвертов: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мешков, имеющих длину не менее 410 мм, но не более 670 мм, ширину не менее 320 мм, но не более 500 мм и ширину дна не менее 90 мм, но не более 140 мм, производительностьюне менее 300 мешков в минуту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картонных коробок, коробок, ящиков, труб, барабанов или аналогичных емкостей способами, отличными от формования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формования изделий из бумажной массы,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резательных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Конвертеры, литейные ковши, изложницы и машины литейные, используемые в металлургии или литейном производстве: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изложницы и ковши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непрерывного литья заготовок, кроме машин непрерывного литья слябов: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непрерывного литья слябов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трубопрокатные станы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горячей прокатки или комбинированные станы горячей и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горячей прокатки металлопродукции марки ПВ (прямое восстановление)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 горячей прокатки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прокатного стана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станы прокатные непрерывной прокатки с 5 и более клетями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вальцовки заготовок столовых приборов5)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валки для прокатных станов: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чугунного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стальные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рабочие валки для горячей прокатки; опорные валки для горячей и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рабочие валки для холодной прокатки: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 водоструйные резательные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работающие с использованием процессов лазерного или другого светового или фотонного излучения: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процессов лазерного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ультразвуковых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использованием электроразрядных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проволочным электродом: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 точностью позиционирования по любой оси не ниже 0,005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центры обрабатывающие: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вихрефрезерной обработки коленчатых валов дизелей мощностью свыше 300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вихрефрезерной обработки коленчатых валов дизелей мощностью свыше 300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однопозиционные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многопозиционные: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горизонтальные: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токарные автоматы: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многошпиндельные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токарные многоцелевые: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агрегатные линейного построения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расточно-фрезерные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расточные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консольно-фрезерные: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фрезерные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инструментальные фрезерные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точностью позиционирования не ниже 0,01 мм и с рабочей областью: ось X - 1800 мм, ось Y - 2000 мм, ось Z - 1100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инструментальные фрезерные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резьбонарезные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нарезания резьбы на муфтах и трубах, используемых для бурения нефтяных и газовых скважин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с помощью шлифовальных камней, абразивов или полирующих средств, кроме зуборезных, зубошлифовальных или зубоотделочных станков товарной позиции 8461: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плоскошлифовальные: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затачивания столовых ножей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хонинговальные или доводочные: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 микрометрическими регулирующими устройствами и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поперечно-строгальные или долбежные: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протяжные: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зубошлифовальные или зубоотделочные: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(включая станки зуборезные абразивные):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зуборезные для цилиндрических зубчатых колес: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точностью позиционирования по любой оси не ниже 0,015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нарезания прочих зубчатых колес: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зубошлифовальные или зубоотделочные: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микрометрическими регулирующими устройствами и точностью позиционирования по любой оси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 или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дисковыми пилами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отрезные станки: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горячей формовки путем объемной штамповки, штамповки (включая прессы) и ковки: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кромкогибочные, правильные (включая листогибочные прессы) для плоских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формирования профилей: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вертикальные с усилием гибки не менее 15000 кН, но не более 22 000 кН, точностью позиционирования траверсы по оси Y не ниже 0,01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прецизионной гибки кронштейнов из листового материала с усилием гибки не более 2000 кН, для авиационной промышленности5)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xml:space="preserve">
– – прочие </w:t>
            </w:r>
          </w:p>
          <w:bookmarkEnd w:id="44"/>
          <w:p>
            <w:pPr>
              <w:spacing w:after="20"/>
              <w:ind w:left="20"/>
              <w:jc w:val="both"/>
            </w:pPr>
            <w:r>
              <w:rPr>
                <w:rFonts w:ascii="Times New Roman"/>
                <w:b w:val="false"/>
                <w:i w:val="false"/>
                <w:color w:val="000000"/>
                <w:sz w:val="20"/>
              </w:rPr>
              <w:t>
– линии продольной резки, линии поперечной резки и прочие отрезные машины (кроме прессов) для плоских изделий, кроме комбинированных пробивных и отрезных: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линии продольной резки и линии поперечной резки: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продольной резки плоского проката электротехнической стали толщиной не более 0,35 мм,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5"/>
          <w:p>
            <w:pPr>
              <w:spacing w:after="20"/>
              <w:ind w:left="20"/>
              <w:jc w:val="both"/>
            </w:pPr>
            <w:r>
              <w:rPr>
                <w:rFonts w:ascii="Times New Roman"/>
                <w:b w:val="false"/>
                <w:i w:val="false"/>
                <w:color w:val="000000"/>
                <w:sz w:val="20"/>
              </w:rPr>
              <w:t xml:space="preserve">
– машины пробивные, вырубные или высечные (кроме прессов) для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плоских изделий, включая машины комбинированные пробивные и </w:t>
            </w:r>
          </w:p>
          <w:p>
            <w:pPr>
              <w:spacing w:after="20"/>
              <w:ind w:left="20"/>
              <w:jc w:val="both"/>
            </w:pPr>
            <w:r>
              <w:rPr>
                <w:rFonts w:ascii="Times New Roman"/>
                <w:b w:val="false"/>
                <w:i w:val="false"/>
                <w:color w:val="000000"/>
                <w:sz w:val="20"/>
              </w:rPr>
              <w:t>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пробивные или вырубные, включая комбинированные пробивные и отрезные: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пластин трансформаторных магнитопроводов из электротехнической стали толщиной не более 0,35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8462 49 000 9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xml:space="preserve">
– – – прочие </w:t>
            </w:r>
          </w:p>
          <w:bookmarkEnd w:id="46"/>
          <w:p>
            <w:pPr>
              <w:spacing w:after="20"/>
              <w:ind w:left="20"/>
              <w:jc w:val="both"/>
            </w:pPr>
            <w:r>
              <w:rPr>
                <w:rFonts w:ascii="Times New Roman"/>
                <w:b w:val="false"/>
                <w:i w:val="false"/>
                <w:color w:val="000000"/>
                <w:sz w:val="20"/>
              </w:rPr>
              <w:t>
– машины для обработки труб, трубок, полых профилей и прутков (кроме прессов):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8462 59 000 3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гидравлические: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8462 61 001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числовым программным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пробивки отверстий в печатных платах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8462 61 001 3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8462 69 00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8462 69 001 2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изделий из листового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8462 90 00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8462 90 001 7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формовки металлических порошков путем спекания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8462 90 009 8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производства заклепок, болтов, винтов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8462 90 009 9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металлов или металлокерамики без удаления материала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прутков, труб, профилей, проволоки или аналогичных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для волочения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резьбонакатные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изделий из проволоки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камня, керамики, бетона, асбоцемента или аналогичных минеральных материалов или для холодной обработки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пильные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или полировальные: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стекла оптического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машины для сборки с помощью гвоздей, скоб, клея или другими способами) для обработки дерева, пробки, кости, твердой резины, твердых пластмасс или аналогичных твердых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способные выполнять различные операции по механической обработке без смены инструмента между этими операциями: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ручным перемещением обрабатываемого изделия между операциями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автоматическим перемещением обрабатываемого изделия между операциями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механические: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ленточные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дисковые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строгальные, фрезерные или строгально-калевочные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шлифовальные, пескошлифовальные или полировальные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гибочные или сборочные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сверлильные или долбежные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станки рубильные, дробильные или лущильные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8456-8465,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оборудованиям ; приспособления для крепления рабочих инструментов для всех типов ручных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 и самораскрывающиеся резьбонарезные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оправки, цанговые патроны, втулки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токарных станков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самораскрывающиеся резьбонарезные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приспособления для крепления обрабатываемых деталей: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зажимные приспособления и арматура специального назначения; наборы стандартных зажимных приспособлений и арматуры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токарных станков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делительные головки и другие специальные приспособления к оборудованиям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товарных позиций 8456 - 8461: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машинам подсубпозиции 8456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станкам товарной позиции 8462 или 8463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вращательного действия (включая комбинированные вращательно-ударного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дрели всех типов: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способные работать без внешнего источника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цепные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дисковые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способные работать без внешнего источника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точильные и 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ленточно-шлифовальные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строгальные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подрезки живой изгороди и стрижки газонов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пилы цепные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пил цепных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пневматических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инструментов со встроенным 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аппараты для низкотемпературной пайки, высокотемпературной пайки или сварки, пригодные или не пригодные для резки, кроме машин и аппаратов товарной позиции 8515; машины и аппараты для поверхностной термообработки, работающие на газе: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горелки газовые с дутьем,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работающие на газе,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и аппараты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 магнитные или оптические считывающие устройства, машины для переноса данных на носители информации в кодированной форме и машины для обработки подобной информации,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в одном корпусе, по крайней мере, центральный блок обработки данных и устройство ввода и вывода, объединенные или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поставляемые в виде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 обработки данных,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ввода или вывода, содержащие или не содержащие в одном корпусе запоминающие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клавиатура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запоминающие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запоминающие на дисках: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включая магнитооптические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жестких магнитных дисках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запоминающие устройства на магнитных лентах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вычислительных машин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сортировки, грохочения, сепарации или промывки: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измельчения или размалывания: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конусные дробилки несамоходные: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8474 31 000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бетономешалки или растворосмесители: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смешивания минеральных веществ с битумом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агломерации, формовки или отливки керамических составов: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8474 80 108 0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8474 80 908 0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для сборки электрических или электронных ламп, трубок или электронно-лучевых трубок или газоразрядных ламп в стеклянных колбах; машины для изготовления или горячей обработки стекла или изделий из стекла: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сборки электрических или электронных ламп, трубок или электронно-лучевых трубок или газоразрядных ламп в стеклянных колбах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или горячей обработки стекла или изделий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оптического волокна и его заготовок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или не включенное: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8477 10 000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инжекционно-литьевые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экструдеры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выдувного литья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вакуумного литья и прочие термоформовочные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литья или формования любым другим способом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или восстановления пневматических шин и покрышек или для литья или другого формования камер пневматических 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производства изделий из пенопластов: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обработки реакционноспособных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измельчения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смесители, месильные машины и мешалки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резки, раскалывания или обдирки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подготовки или приготовления табака, в другом месте данной группы не поименованное или не включенное: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имеющие индивидуальные функции,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общественных работ, строительства или других аналогичных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xml:space="preserve">
– оборудование для экстрагирования или приготовления жиров или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масел животного происхождения или нелетучих жиров или масел </w:t>
            </w:r>
          </w:p>
          <w:p>
            <w:pPr>
              <w:spacing w:after="20"/>
              <w:ind w:left="20"/>
              <w:jc w:val="both"/>
            </w:pPr>
            <w:r>
              <w:rPr>
                <w:rFonts w:ascii="Times New Roman"/>
                <w:b w:val="false"/>
                <w:i w:val="false"/>
                <w:color w:val="000000"/>
                <w:sz w:val="20"/>
              </w:rPr>
              <w:t>
растительного или микробиологического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 для изготовления древесно-стружечных или древесно-волокнистых плит или плит из других волокнистых материалов и прочие машины для обработки древесины или пробки: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изготовления древесно-волокнистых плит средней плотности (MDF), производительностью 50 м3 готовой продукции в час, непрерывного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для изготовления веревок или тросов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воздухоохладители испарительного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трапы для посадки пассажиров: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механические приспособления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 включая машины для намотки электропровода на катушки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смешивания, перемешивания, измельчения, размалывания, грохочения, просеивания, гомогенизации, эмульгирования или размешивания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передвижная шахтная крепь с гидравлическим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центральные смазывающие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оборудования товарной позиции 84395)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 металлов (кроме изложниц), карбидов металлов, стекла, минеральных материалов,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опоки для металлолитейного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модели литейные: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металлов или карбидов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отливки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минеральных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формы для литья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литья выдуванием или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редукционные для регулировки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объединенные с фильтрами или смазочными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 или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8481 10 190 8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8481 10 990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для маслогидравлических или пневматических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регулирующие для маслогидравлических силовых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регулирующие для пневматических силовых трансмиссий: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 или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8481 30 990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 или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 клапаны и арматура для раковин, умывальников, биде, резервуаров для воды, ванн и аналогичного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смесительная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для радиаторов центрального отопления: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термостатическая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для пневматических шин и 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регулирующая: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регуляторы температуры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регуляторы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задвижки: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-40оС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-55о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запорные: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литейного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-40о С и ниже, давлении 16 Па и выше, в среде, содержащей сероводород (Н2S)2)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-55о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-40о 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-55о 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8481 80 819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затворы дисковые поворотные: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-40оС и ниже, давлении 16 Па и выше, в среде, содержащей сероводород (H2S)2)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работы при температуре окружающего воздуха -55оС и ниже, давлении 80 Па и выше2)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мембранная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шариковые: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наибольший наружный диаметр которых не более 30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на условиях франко-границы стран ввоза, не превышающей 2,2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игольчатые, включая сепараторы и игольчатые ролики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подшипники с цилиндрическими роликами, включая сепараторы и ролики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включая комбинированные шарико-роликовые,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шарики, игольчатые ролики и ролики: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конические ролики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Валы трансмиссионные (включая кулачковые и коленчатые) и кривошипы; корпуса подшипников и подшипники скольжения для валов; шестерни и зубчатые передачи; шариковые или роликовые винтовые передачи; коробки передач и другие вариаторы скорости, включая гидротрансформаторы; маховики и шкивы, включая блоки шкивов;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кривошипы и валы коленчатые: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стальные кованые: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шарнирные валы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со встроенными шариковыми или роликовыми подшипниками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шариковых или роликовых подшипников: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скольжения для валов: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фрикционных передач):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цилиндрическими прямозубыми колесами и геликоидальными зубчатыми колесами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коническими зубчатыми колесами и коническими/прямозубыми цилиндрическими зубчатыми колесами: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червячные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8483 40 300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шариковые или роликовые винтовые передачи: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другие вариаторы скорости: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маховики и шкивы, включая блоки шкивов: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корпусов подшипников: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аддетивного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 контактов, катушек или других электрических деталей,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винты для судов и их лопасти: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бронзы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литого чугуна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литой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кованые или штампованные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номинальной выходной мощностью не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синхронные двигатели номинальной выходной мощностью не более 18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двигатели переменного/постоянного тока номинальной выходной мощностью более 37,5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прочие; генераторы постоянного тока, кроме генераторов фотоэлектрических: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номинальной выходной мощностью не менее 50 кВт,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кВт, но не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постоянного тока номинальной выходной мощностью более 75 кВт, но не более 100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номинальный выходной мощностью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однофазные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---номинальной выходной мощностью не более 150 кВт,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 с высотой оси вращения 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двигатели переменного тока многофазные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кВт, но не более 37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37 кВт, но не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гражданских воздушных судов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асинхронные с высотой оси вращения 250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тяговые двигатели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номинальной выходной мощностью: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75 кВт, но не более 375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375 кВт, но не более 750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750 кВт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переменного тока (синхронные генераторы), кроме генераторов фотоэлектрических: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постоянного тока фотоэлектрические: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воспламенением от сжатия (дизелем или полудизелем):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кВА, но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кВА, но не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2000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установки электрогенераторные с поршневым двигателем внутреннего сгорания с искровым зажиганием: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 кВА, но не более 375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375 кВА, но не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номинальной выходной мощностью более 750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электрогенераторные установки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ветроэнергетические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турбогенераторы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вращающиеся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кольца фиксирующие немагнитные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чугунные литые или стальные литые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балластные элементы для газоразрядных ламп или трубок: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не соединенные или соединенные с конденсатором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 жидким диэлектриком: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650 кВ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650 кВА, но не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650 кВА, но не более 1 600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1 600 кВА, но не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8504 23 000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10 000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измерительные: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трансформаторы силовые и сплиттрансформаторы для телевизоров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 кВА, но не более 16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8504 33 000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16 кВА, но не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500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с телекоммуникационной аппаратурой, вычислительными машинами и их блоками: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зарядки аккумуляторов: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выпрямители: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инверторы: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более 7,5 кВА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катушки индуктивности и дроссели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с телекоммуникационной аппаратурой и для источников питания вычислительных машин и их блоков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трансформаторов, катушек индуктивности и дросселей: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 машин подсубпозиции 8504 50 200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сердечники ферритовые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преобразователей статических: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 машин подсубпозиции 8504 40 300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магниты постоянные и изделия, предназначенные для превращения в постоянные магниты после намагничивания: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постоянные магниты из агломерированного феррита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сцепления, муфты и тормоза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8505 90 200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электромагниты; электромагнитные или с постоянными магнитами зажимные патроны, захваты и аналогичные фиксирующие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электромагнитные подъемные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элементы и первичные батареи: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диоксид-марганцевые: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8506 10 180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оксид-ртутные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оксид-серебряные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цилиндрические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кнопочные 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воздушно-цинковые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 элементы и первичные батареи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сухие угольно-цинковые батареи с напряжением 5,5 В или более, но не более 6,5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жидким электролитом: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8"/>
          <w:p>
            <w:pPr>
              <w:spacing w:after="20"/>
              <w:ind w:left="20"/>
              <w:jc w:val="both"/>
            </w:pPr>
            <w:r>
              <w:rPr>
                <w:rFonts w:ascii="Times New Roman"/>
                <w:b w:val="false"/>
                <w:i w:val="false"/>
                <w:color w:val="000000"/>
                <w:sz w:val="20"/>
              </w:rPr>
              <w:t>
– – – массой более 5 кг, для промышленной сборки моторных транспортных средств товарных позиций 8701 – 8705, их узлов и</w:t>
            </w:r>
          </w:p>
          <w:bookmarkEnd w:id="48"/>
          <w:p>
            <w:pPr>
              <w:spacing w:after="20"/>
              <w:ind w:left="20"/>
              <w:jc w:val="both"/>
            </w:pPr>
            <w:r>
              <w:rPr>
                <w:rFonts w:ascii="Times New Roman"/>
                <w:b w:val="false"/>
                <w:i w:val="false"/>
                <w:color w:val="000000"/>
                <w:sz w:val="20"/>
              </w:rPr>
              <w:t>
агрегатов5)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массой более 5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свинцовые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работающие с жидким электролитом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никель-кадмиевые: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герметичные: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гидридно-никелевые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литий-ионные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8507 80 000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аккумуляторы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никель-железные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сепараторы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электродвигателем: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1500 Вт, имеющие мешок для сбора пыли или другой пылесборник объемом не более 20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2000 Вт, имеющие мешок для сбора пыли или другой пылесборник объемом не более 30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пылесосов подсубпозиций 8508 11 000 0 и 8508 19 000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 встроенным электродвигателем, кроме пылесосов товарной позиции 8508: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измельчители пищевых продуктов и миксеры; соковыжималки для фруктов или овощей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9"/>
          <w:p>
            <w:pPr>
              <w:spacing w:after="20"/>
              <w:ind w:left="20"/>
              <w:jc w:val="both"/>
            </w:pPr>
            <w:r>
              <w:rPr>
                <w:rFonts w:ascii="Times New Roman"/>
                <w:b w:val="false"/>
                <w:i w:val="false"/>
                <w:color w:val="000000"/>
                <w:sz w:val="20"/>
              </w:rPr>
              <w:t xml:space="preserve">
Электрооборудование для зажигания или пуска двигателей внутреннего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сгорания с искровым зажиганием или с воспламенением от сжатия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(например, магнето, катушки зажигания, свечи зажигания, свечи </w:t>
            </w:r>
          </w:p>
          <w:p>
            <w:pPr>
              <w:spacing w:after="20"/>
              <w:ind w:left="20"/>
              <w:jc w:val="both"/>
            </w:pPr>
            <w:r>
              <w:rPr>
                <w:rFonts w:ascii="Times New Roman"/>
                <w:b w:val="false"/>
                <w:i w:val="false"/>
                <w:color w:val="000000"/>
                <w:sz w:val="20"/>
              </w:rPr>
              <w:t>
</w:t>
            </w:r>
            <w:r>
              <w:rPr>
                <w:rFonts w:ascii="Times New Roman"/>
                <w:b w:val="false"/>
                <w:i w:val="false"/>
                <w:color w:val="000000"/>
                <w:sz w:val="20"/>
              </w:rPr>
              <w:t>накаливания, стартеры); генераторы (например, постоянного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переменного тока) и прерыватели типа используемых вместе с такими </w:t>
            </w:r>
          </w:p>
          <w:p>
            <w:pPr>
              <w:spacing w:after="20"/>
              <w:ind w:left="20"/>
              <w:jc w:val="both"/>
            </w:pPr>
            <w:r>
              <w:rPr>
                <w:rFonts w:ascii="Times New Roman"/>
                <w:b w:val="false"/>
                <w:i w:val="false"/>
                <w:color w:val="000000"/>
                <w:sz w:val="20"/>
              </w:rPr>
              <w:t>
двигателями: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свечи зажигания: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магнето разных типов; магнитные маховики: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распределители; катушки зажигания: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стартеры и стартер-генераторы: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двигателей автобусов, предназначенных для перевозки не менее 20 человек, включая водителя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двигателей автобусов, предназначенных для перевозки не менее 20 человек,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электроосветительное или сигнализационное (кроме изделий товарной позиции 8539), стеклоочистители, антиобледенители и противозапотеватели, используемые на велосипедах или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используемые на велосипедах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освещения или визуальной сигнализации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звуковой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используемые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стеклоочистители, антиобледенители и противозапотеватели: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 подсубпозиции 8512 30 100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 (например, батарей сухих элементов, аккумуляторов, магнето), кроме осветительного оборудования товарной позиции 8512: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фонари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Печи и камеры промышленные или лабораторные электрические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(включая действующие на основе явления индукции или диэлектрических потерь); промышленное или лабораторное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для термической обработки материалов с помощью</w:t>
            </w:r>
          </w:p>
          <w:p>
            <w:pPr>
              <w:spacing w:after="20"/>
              <w:ind w:left="20"/>
              <w:jc w:val="both"/>
            </w:pPr>
            <w:r>
              <w:rPr>
                <w:rFonts w:ascii="Times New Roman"/>
                <w:b w:val="false"/>
                <w:i w:val="false"/>
                <w:color w:val="000000"/>
                <w:sz w:val="20"/>
              </w:rPr>
              <w:t>
явления индукции или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хлебопекарные и кондитерские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 или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явления индукции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действующие на основе диэлектрических потерь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и камеры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термической обработки материалов с помощью явления индукции или диэлектрических потерь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 пайки, высокотемпературной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 металлокерамики: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высокотемпературной пайки или низкотемпературной 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паяльники и пистолеты паяльные для низкотемпературной пайки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сварки металлов сопротивлением: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или полуавтоматические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для дуговой (включая плазменно-дуговую) сварки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автоматические или полуавтоматические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ручной сварки покрытыми электродами, укомплектованные приспособлениями для сварки или резки и поставляемые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трансформаторами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генераторами или вращающимися преобразователями или статическими преобразователями, выпрямителями или выпрямляющими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обработки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1"/>
          <w:p>
            <w:pPr>
              <w:spacing w:after="20"/>
              <w:ind w:left="20"/>
              <w:jc w:val="both"/>
            </w:pPr>
            <w:r>
              <w:rPr>
                <w:rFonts w:ascii="Times New Roman"/>
                <w:b w:val="false"/>
                <w:i w:val="false"/>
                <w:color w:val="000000"/>
                <w:sz w:val="20"/>
              </w:rPr>
              <w:t xml:space="preserve">
Электрические водонагреватели проточные или накопительные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(емкостные) и электронагреватели погружные; электрооборудование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обогрева пространства и обогрева грунта, электротермические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аппараты для ухода за волосами (например, сушилки для волос,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бигуди, щипцы для горячей завивки) и сушилки для рук; электроутюги; </w:t>
            </w:r>
          </w:p>
          <w:p>
            <w:pPr>
              <w:spacing w:after="20"/>
              <w:ind w:left="20"/>
              <w:jc w:val="both"/>
            </w:pPr>
            <w:r>
              <w:rPr>
                <w:rFonts w:ascii="Times New Roman"/>
                <w:b w:val="false"/>
                <w:i w:val="false"/>
                <w:color w:val="000000"/>
                <w:sz w:val="20"/>
              </w:rPr>
              <w:t>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2"/>
          <w:p>
            <w:pPr>
              <w:spacing w:after="20"/>
              <w:ind w:left="20"/>
              <w:jc w:val="both"/>
            </w:pPr>
            <w:r>
              <w:rPr>
                <w:rFonts w:ascii="Times New Roman"/>
                <w:b w:val="false"/>
                <w:i w:val="false"/>
                <w:color w:val="000000"/>
                <w:sz w:val="20"/>
              </w:rPr>
              <w:t>
– электрические водонагреватели проточные или накопительные</w:t>
            </w:r>
          </w:p>
          <w:bookmarkEnd w:id="52"/>
          <w:p>
            <w:pPr>
              <w:spacing w:after="20"/>
              <w:ind w:left="20"/>
              <w:jc w:val="both"/>
            </w:pPr>
            <w:r>
              <w:rPr>
                <w:rFonts w:ascii="Times New Roman"/>
                <w:b w:val="false"/>
                <w:i w:val="false"/>
                <w:color w:val="000000"/>
                <w:sz w:val="20"/>
              </w:rPr>
              <w:t>
(емкостные) и электронагреватели погружные: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водонагреватели проточные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электрооборудование обогрева пространства и обогрева грунта: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теплоаккумулирующие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радиаторы жидконаполненные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конвекционные нагреватели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вентилятором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электротермические для ухода за волосами или для сушки 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8516 31 000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сушилки для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ухода за волосами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для сушки 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электроутюги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микроволновые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электроплиты (имеющие, по крайней мере, духовой шкаф и варочную панель):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электроплиты бытовые стационарные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8516 60 109 0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электроплитки, варочные электрокотлы и варочные панели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грили и ростеры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встраиваемые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электронагревательные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приготовления кофе или 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тостеры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фритюрницы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нагревательные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смонтированные с изолированным каркасом: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 – – собранные в блоки и состоящие только из простого</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изолированного каркаса и электрических соединений,</w:t>
            </w:r>
          </w:p>
          <w:p>
            <w:pPr>
              <w:spacing w:after="20"/>
              <w:ind w:left="20"/>
              <w:jc w:val="both"/>
            </w:pPr>
            <w:r>
              <w:rPr>
                <w:rFonts w:ascii="Times New Roman"/>
                <w:b w:val="false"/>
                <w:i w:val="false"/>
                <w:color w:val="000000"/>
                <w:sz w:val="20"/>
              </w:rPr>
              <w:t>
применяемые в противообледенительных и размораживающих системах гражданских воздушных судов5)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менее 1400 Вт, но не более 2000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 телефонные аппараты, включая смартфоны и прочие аппараты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телефонные для сотовых сетей связи или других беспроводных</w:t>
            </w:r>
          </w:p>
          <w:p>
            <w:pPr>
              <w:spacing w:after="20"/>
              <w:ind w:left="20"/>
              <w:jc w:val="both"/>
            </w:pPr>
            <w:r>
              <w:rPr>
                <w:rFonts w:ascii="Times New Roman"/>
                <w:b w:val="false"/>
                <w:i w:val="false"/>
                <w:color w:val="000000"/>
                <w:sz w:val="20"/>
              </w:rPr>
              <w:t>
сетей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видеофоны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домофоны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приемная аппаратура для радиотелефонной или радиотелеграфной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усилители звуковой частоты: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усилители телефонные и измерительные: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электропроигрывающие (деки)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использующая магнитные, оптические или полупроводниковые носители: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звуковоспроизводящая (включая кассетные плееры), не имеющая звукозаписывающего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воспроизведения звука для трансляции по радио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звуковоспроизводящая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карманные кассетные плееры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8519 81 250 0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лазерной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используемая в моторных транспортных средствах, использующая диски диаметром не более 6,5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8519 81 450 0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диктофоны, не способные работать без внешнего источника 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магнитофоны прочие, включающие в свой состав устройства воспроизведения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 усилителем и с одним или более встроенными громкоговорителями: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способные работать без внешнего источника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8519 81 550 9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карманные магнитофоны: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8519 81 650 9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8519 81 750 9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использующие магнитные ленты на катушках, позволяющие записывать или воспроизводить звук на одной скорости 19 см/с или нескольких скоростях, не превышающих 19 см/с: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цифровой записью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8519 81 850 9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звуковоспроизводящая, не имеющая звукозаписывающего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проигрыватели грампластинок, кроме относящихся к субпозиции 8519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воспроизведения звука для трансляции по радио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магнитной ленте: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использующая ленту шириной не более 1,3 см и позволяющая вести запись или воспроизведение при скорости движения ленты не более 50 мм/с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пригодные к использованию исключительно или в основном с аппаратурой товарной позиции 8519 или 8521: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звукосниматели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иглы звукоснимателей; алмазы, сапфиры и другие драгоценные или полудрагоценные камни (природные, искусственные или реконструированные) для игл звукоснимателей, закрепленные или незакрепленные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отдельные кассетные деки с общей толщиной не более 53 мм, используемые для изготовления устройств записи и воспроизведения звука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передающая, включающая в свой состав приемную аппаратуру: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высокоскоростные изделия, указанные в примечании к субпозициям 1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тремя или более передающими трубками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цифровые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8525 82 910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способные только к записи звука и изображения, полученных с помощью телевизионной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видеозаписывающая или видеовоспроизводящая на магнитной ленте, совмещенная или не совмещенная с видеотюнером с шириной ленты не более 1,3 см, способная осуществлять запись или воспроизведение при скорости движения ленты не более 50 мм/с, с телевизионной передающей камерой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радиолокационная: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радионавигационная: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приемники радионавигационные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радиоаппаратура дистанционного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 звуковоспроизводящей аппаратурой или часами: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способные работать без внешнего источника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карманные кассетные плейеры с радиоприемником: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совмещенная со звукозаписывающей или звуковоспроизводящей аппаратурой,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лазерной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широковещательные радиоприемники, не способные работать без внешнего источника питания, используемые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совмещенные со звукозаписывающей или звуковоспроизводящей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способные принимать и декодировать сигналы цифровой радиоинформационной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лазерной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лазерной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совмещенная со звукозаписывающей или звуковоспроизводящей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одним или более громкоговорителями в том же корпусе: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8527 91 350 0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лазерной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кассетного типа с аналоговой и цифровой считывающей системой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совмещенная со звукозаписывающей или звуковоспроизводящей аппаратурой, но совмещенная с часами: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радиоприемники-будильники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с электронно-лучевой трубкой: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8528 49 100 8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мониторы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исключительно или главным образом в вычислительных системах товарной позиции 8471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предназначенная для включения в свой состав видео дисплея или экрана: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видеотюнеры: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 для встраивания в вычислительные машины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аппараты с приборами на основе микропроцессора, содержащие модем для получения доступа в Интернет и имеющие функцию интерактивного информационного обмена, способные принимать телевизионные сигналы (телевизионные приемники с коммуникационной функцией)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телевизионное проекционное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включающая в свой состав видеозаписывающую или видеовоспроизводящую аппаратуру: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жидкокристаллическим или плазменным экраном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встроенной трубкой: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размером диагонали экрана не более 42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размером диагонали экрана более 42 см, но не более 52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размером диагонали экрана более 52 см, но не более 72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экраном, выполненным по технологии жидкокристаллических дисплеев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экраном, выполненным по технологии плазменных панелей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8524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и антенные отражатели всех типов; части, используемые вместе с этими изделиями: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телескопические и штыревые для портативных аппаратов или аппаратов, устанавливаемых в моторных транспортных средствах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наружные для вещательных радиоприемников или телеприемников: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приема через спутник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 внутренние для вещательных радиоприемников или телеприемников, включая встроенные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антенные фильтры и разделяющие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части аппаратуры позиций 8525 60 000 1, 8525 60 000 9, 8525 81 300 0, 8525 82 300 0, 8525 83 300 0, 8525 89 300 0, 8528 42 100 0, 8528 52 100 0 и 8528 62 100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8529 90 200 8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дерева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8529 90 490 0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8529 90 650 8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5"/>
          <w:p>
            <w:pPr>
              <w:spacing w:after="20"/>
              <w:ind w:left="20"/>
              <w:jc w:val="both"/>
            </w:pPr>
            <w:r>
              <w:rPr>
                <w:rFonts w:ascii="Times New Roman"/>
                <w:b w:val="false"/>
                <w:i w:val="false"/>
                <w:color w:val="000000"/>
                <w:sz w:val="20"/>
              </w:rPr>
              <w:t>
– – – – – для телевизионных камер подсубпозиций 8525 81 110 0, 8525 81 190 0, 8525 82 110 0, 8525 82 190 0, 8525 83 110 0, 8525 83 190 0,</w:t>
            </w:r>
          </w:p>
          <w:bookmarkEnd w:id="55"/>
          <w:p>
            <w:pPr>
              <w:spacing w:after="20"/>
              <w:ind w:left="20"/>
              <w:jc w:val="both"/>
            </w:pPr>
            <w:r>
              <w:rPr>
                <w:rFonts w:ascii="Times New Roman"/>
                <w:b w:val="false"/>
                <w:i w:val="false"/>
                <w:color w:val="000000"/>
                <w:sz w:val="20"/>
              </w:rPr>
              <w:t>
8525 89 110 0, 8525 89 190 0 и для аппаратуры товарных позиций 8527 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8529 90 960 0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устройства сигнализации, обеспечения безопасности или управления движением для железных дорог, трамвайных путей, автомобильных дорог, внутренних водных путей, парковочных сооружений, портов или аэродромов (кроме оборудования товарной позиции 8608):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звуковое или визуальное сигнализационное (например, звонки, сирены, индикаторные панели, устройства сигнализационные охранные или устройства для подачи пожарного сигнала), кроме оборудования товарной позиции 8512 или 8530: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зданиях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6"/>
          <w:p>
            <w:pPr>
              <w:spacing w:after="20"/>
              <w:ind w:left="20"/>
              <w:jc w:val="both"/>
            </w:pPr>
            <w:r>
              <w:rPr>
                <w:rFonts w:ascii="Times New Roman"/>
                <w:b w:val="false"/>
                <w:i w:val="false"/>
                <w:color w:val="000000"/>
                <w:sz w:val="20"/>
              </w:rPr>
              <w:t>
– панели индикаторные, включающие в себя устройства на</w:t>
            </w:r>
          </w:p>
          <w:bookmarkEnd w:id="56"/>
          <w:p>
            <w:pPr>
              <w:spacing w:after="20"/>
              <w:ind w:left="20"/>
              <w:jc w:val="both"/>
            </w:pPr>
            <w:r>
              <w:rPr>
                <w:rFonts w:ascii="Times New Roman"/>
                <w:b w:val="false"/>
                <w:i w:val="false"/>
                <w:color w:val="000000"/>
                <w:sz w:val="20"/>
              </w:rPr>
              <w:t>
жидких кристаллах или на светодиодах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встроенными светодиодами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встроенными жидкокристаллическими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 встроенными активными матричными жидкокристаллическими устройствами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 плоским дисплеем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8531 80 950 0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аппаратуры субпозиции 8531 20 и подсубпозиции 8531 80 200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постоянные, переменные или подстроечные: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танталовые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алюминиевые электролитические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 однослойные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 многослойные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бумажным или пластмассовым диэлектриком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переменной емкости или подстроечные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Резисторы электрические (включая реостаты и потенциометры), кроме нагревательных элементов: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угольные, композитные или пленочные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постоянные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проволочные, включая реостаты и потенциометры: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не более 20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резисторы переменные прочие, включая реостаты и потенциометры: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пассивными элементами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 соединительные коробки) на напряжение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разъединители и прерыватели: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менее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молниеотводы, ограничители напряжения и гасители скачков напряжения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предохранители плавкие: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не более 10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10 А, но не более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не более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63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для защиты электрических цепей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не более 16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16 А, но не более 125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125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не более 2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силу тока более 2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переключатели переменного тока, состоящие из оптически связанных входной и выходной цепей (переключатели переменного тока на изолированном тиристоре)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переключатели, включая электронные переключатели с температурной защитой, состоящие из транзистора и логического кристалла (технология "кристалл на кристалле")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8536 50 070 0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электромеханические комнатные выключатели на силу тока не более 11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60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кнопочные переключатели: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поворотные переключатели: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штепсели и розетки: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патроны для ламп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коаксиальных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печатных схем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для оптических волокон, волоконно-оптических жгутов или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товарных позиций 3901—3914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предварительно собранные элементы для электрических цепей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соединители и контактные элементы для проводов 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зонды для проверки полупроводниковых пластин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цифровые панели управления со встроенной вычислительной машиной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программируемые контроллеры с памятью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 но не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72,5 кВ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8535, 8536 или 8537: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зондов для проверки полупроводниковых пластин подсубпозиции 8536 90 200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8538 90 180 0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модули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8538 90 990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или газоразрядные, электрические, включая лампы герметичные направленного света, а также ультрафиолетовые или инфракрасные лампы; дуговые лампы; источники света светодиодные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герметичные 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накаливания прочие, за исключением ламп ультрафиолетового или инфракрасного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галогенные с вольфрамовой нитью: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мотоциклов или других моторных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на 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мощностью не более 200 Вт и на напряжение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рефлекторные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мотоциклов или других моторных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на напряжение: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100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газоразрядные, за исключением ламп ультрафиолетового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люминесцентные с термокатодом: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двухцокольные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ртутные или натриевые лампы; лампы металлогалогенные: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ртутные или натриевые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ртутные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натриевые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металлогалогенные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лампы ультрафиолетового или инфракрасного излучения; дуговые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дуговые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7"/>
          <w:p>
            <w:pPr>
              <w:spacing w:after="20"/>
              <w:ind w:left="20"/>
              <w:jc w:val="both"/>
            </w:pPr>
            <w:r>
              <w:rPr>
                <w:rFonts w:ascii="Times New Roman"/>
                <w:b w:val="false"/>
                <w:i w:val="false"/>
                <w:color w:val="000000"/>
                <w:sz w:val="20"/>
              </w:rPr>
              <w:t xml:space="preserve">
-- прочие </w:t>
            </w:r>
          </w:p>
          <w:bookmarkEnd w:id="57"/>
          <w:p>
            <w:pPr>
              <w:spacing w:after="20"/>
              <w:ind w:left="20"/>
              <w:jc w:val="both"/>
            </w:pPr>
            <w:r>
              <w:rPr>
                <w:rFonts w:ascii="Times New Roman"/>
                <w:b w:val="false"/>
                <w:i w:val="false"/>
                <w:color w:val="000000"/>
                <w:sz w:val="20"/>
              </w:rPr>
              <w:t>
-источники света светодиодные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цоколи для ламп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8539 90 800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трубки электронные с термокатодом, холодным катодом или фотокатодом (например, вакуумные или паро- или газонаполненные лампы и трубки, ртутные дуговые выпрямительные лампы и трубки и электронно-лучевые трубки, телевизионные трубки передающие):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электронно-лучевые, включая электронно-лучевые трубки для видеомониторов: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цветного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отношением ширина/высота экрана менее 1,5, с размером диагонали экрана: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42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42 см, но не более 52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52 см, но не более 72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72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размером диагонали экрана: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 75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75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монохромного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передающие; преобразователи электронно-оптические и усилители яркости изображения; трубки фотокатодные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телевизионные передающие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дисплеев для вывода данных/графики, монохромного изображения; трубки дисплеев для вывода данных/ графики, цветного изображения, с шагом точек люминофора на экране менее 0,4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электронно-лучевые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трубки микроволновые (например, магнетроны, клистроны, лампы бегущей волны, лампы обратной волны), исключая лампы с управляющей сеткой: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8540 71 000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магнетроны: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клистроны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лампы и трубки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 лампы и трубки приемные или усилительные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трубок электронно-лучевых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(например, диоды, транзисторы, преобразователи на основе полупроводников); 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 светодиоды (LED), собранные или не собранные с другими светодиодами (LED); пьезоэлектрические кристаллы в сборе: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диоды, кроме фотодиодов или светодиодов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пластины полупроводниковые, еще не разрезанные на кристаллы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транзисторы, кроме фототранзисторов: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мощностью рассеивания менее 1 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тиристоры, динисторы и тринисторы, кроме фоточувствительных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 светодиоды (LED):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8"/>
          <w:p>
            <w:pPr>
              <w:spacing w:after="20"/>
              <w:ind w:left="20"/>
              <w:jc w:val="both"/>
            </w:pPr>
            <w:r>
              <w:rPr>
                <w:rFonts w:ascii="Times New Roman"/>
                <w:b w:val="false"/>
                <w:i w:val="false"/>
                <w:color w:val="000000"/>
                <w:sz w:val="20"/>
              </w:rPr>
              <w:t>
-- светодиоды (LED):</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светодиоды (LED), кроме лазерных диодов:</w:t>
            </w:r>
          </w:p>
          <w:p>
            <w:pPr>
              <w:spacing w:after="20"/>
              <w:ind w:left="20"/>
              <w:jc w:val="both"/>
            </w:pPr>
            <w:r>
              <w:rPr>
                <w:rFonts w:ascii="Times New Roman"/>
                <w:b w:val="false"/>
                <w:i w:val="false"/>
                <w:color w:val="000000"/>
                <w:sz w:val="20"/>
              </w:rPr>
              <w:t>
----неорганические светодиоды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приборы полупроводниковые: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кристаллы пьезоэлектрические собранные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ускорители частиц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генераторы сигналов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для гальванопокрытия, электролиза или электрофореза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машины с функциями переводчика или словаря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антенные усилители: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8543 70 300 8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солярии и аналогичное оборудование для загара: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солярии для люминесцентных трубчатых ламп ультрафиолетового (А)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8543 70 600 0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охранные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обмоточные: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коаксиальные и другие коаксиальные электрические проводники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комплекты проводов для свечей зажигания и комплекты проводов прочие, используемые в моторных транспортных средствах, самолетах или судах: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не более 1000 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оснащенные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80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телекоммуникации, на напряжение не более 80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провода и кабели с изолированными проводниками диаметром более 0,51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80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8544 49 950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80 В, но менее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1000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медными проводниками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прочими проводниками: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в печах: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8545 11 002 0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графитированные круглого сечения диаметром более 520 мм, но не более 650 мм, или иного поперечного сечения площадью более 2700 см2, но не более 3300 см2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8545 20 000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щетки: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нагревательные сопротивления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Изоляторы электрические из любых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изолирующая для электрических машин, устройств или оборудования, изготовленная полностью из изоляционных материалов, не считая некоторых металлических компонентов (например, резьбовых патронов), вмонтированных при формовке исключительно с целью сборки, кроме изоляторов товарной позиции 8546; трубки для электропроводки и соединительные детали для них, из недрагоценных металлов, облицованные изоляционным материалом: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промышленного назначения, самоходные, не оборудованные подъемными или погрузочными устройствами, используемые на заводах, складах, в портах или аэропортах для перевозки грузов на короткие расстояния; тракторы, используемые на платформах железнодорожных станций; части вышеназванных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специально предназначенные для перевозки высокорадиоактивных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 жгуты и кабели волоконно-оптические: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кабели для передачи изображения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волокна оптические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листы и пластины из поляризационного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в сборе, являющиеся частями инструментов и приборов или приспособлениями для них, кроме таких элементов из оптически не обработанного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камер, проекторов или фотоувеличителей или оборудования для проецирования с уменьшением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фильтры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9002 90 000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бинокли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 (включая арматуру)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кинопроекторы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кинокамер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кинопроекторов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Лазеры, кроме лазерных диодов; приборы и инструменты оптические прочие, в другом месте данной группы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лазеры, кроме лазерных диодов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приборы и инструменты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аппаратура и модели, предназначенные для демонстрационных целей (например, при обучении или экспонировании), не пригодные для другого использования: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применяемые при обучении физике, химии или техническим наукам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испытания на твердость, прочность, сжатие, упругость или другие механические свойства материалов (например, металлов, древесины, текстильных материалов, бумаги,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для испытания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универсальные или для испытаний на растяжение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испытаний на твердость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и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испытания текстильных материалов,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термометры и пирометры, не объединенные с другими приборами: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жидкостные, прямого считывания: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барометры, не объединенные с другими приборами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(например, расходомеры, указатели уровня, манометры, тепломеры), кроме приборов и аппаратуры товарной позиции 9014, 9015, 9028 или 9032: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расхода или уровня жидкостей: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расходомеры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расходомеры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давления: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манометры со спиралью или металлической диафрагмой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или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(включая экспонометры); микротомы: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газо- или дымоанализаторы: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хроматографы и приборы для электрофореза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спектрометры, спектрофотометры и спектрографы, основанные на действии оптического излучения (ультрафиолетового, видимой части спектра, инфракрасного)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основанные на действии оптического излучения (ультрафиолетового, видимой части спектра, инфракрасного),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аппаратуры субпозиций 9027 20 - 9027 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микротомов или газо- или дымоанализаторов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газа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жидкости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переменного тока: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однофазные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многофазные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счетчиков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числа оборотов, счетчики количества продукции, таксометры, счетчики пройденного расстояния в милях, шагомеры и аналогичные приборы; спидометры и тахометры, кроме приборов и инструментов товарной позиции 9014 или 9015;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счетчики числа оборотов, счетчики количества продукции, таксометры, счетчики пройденного расстояния в милях, шагомеры и аналогичные приборы: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спидометры и тахометры;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спидометры и тахометры: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спидометры для наземных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стробоскопы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для обнаружения или измерения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осциллоскопы и осциллографы: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электронно-лучевые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 записывающим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-приборы и аппаратура для измерения или контроля напряжения, силы тока, сопротивления или мощности (кроме приборов и аппаратуры для</w:t>
            </w:r>
          </w:p>
          <w:bookmarkEnd w:id="59"/>
          <w:p>
            <w:pPr>
              <w:spacing w:after="20"/>
              <w:ind w:left="20"/>
              <w:jc w:val="both"/>
            </w:pPr>
            <w:r>
              <w:rPr>
                <w:rFonts w:ascii="Times New Roman"/>
                <w:b w:val="false"/>
                <w:i w:val="false"/>
                <w:color w:val="000000"/>
                <w:sz w:val="20"/>
              </w:rPr>
              <w:t>
измерений или проверки полупроводниковых пластин или приборов),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измерительные универсальные без записывающего 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измерительные универсальные с записывающим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записывающего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вольтметры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записывающим устройством,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специально предназначенные для телекоммуникаций, прочие (например, измерители перекрестных помех, коэффициентов усиления, коэффициентов искажения, псофометры)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аппаратура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измерений или проверки полупроводниковых пластин или приборов (включая интегральные схемы)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записывающими устройствами,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аппаратуры подсубпозиции 9030 82 000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устройства и машины, в другом месте данной группы не поименованные или не включенные; проекторы профильные: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балансировочные для механических частей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стенды испытательные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оптические приборы и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проверки полупроводниковых пластин или устройств (включая интегральные схемы) или для проверки фотомасок или фотошаблонов, используемых в производстве полупроводниковых приборов (включая интегральные схемы)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проекторы профильные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устройства и машины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геометрических величин: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проверки полупроводниковых пластин или устройств или для проверки фотомасок или фотошаблонов, используемых в производстве полупроводниковых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измерения или контроля геометрических величин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аппаратуры подсубпозиции 9031 41 000 0 или для оптических приборов и устройств для измерения поверхностного загрязнения частицами полупроводниковых пластин подсубпозиции 9031 49 900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аппаратуры подсубпозиции 9031 80 320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для автоматического регулирования или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электрическим пусковым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маностаты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гидравлические или пневматические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кроме дачной или походной, трансформируемая в кровати: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бамбука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деревянным каркасом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с металлическим каркасом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обитая: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9401 91 000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превышающая по высоте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столы письменные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9403 10 580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9403 10 580 9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превышающая по высоте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шкафы, снабженные дверями, задвижками или откидными досками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шкафы для хранения документов, картотечные и прочие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кровати: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превышающая по высоте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столы письменные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превышающая по высоте 80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шкафы, снабженные дверями, задвижками или откидными досками; шкафы для хранения документов, картотечные и прочие шкафы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кухонная секционная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для столовых и жилых комнат: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магазинная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стоимостью на условиях франко-границы страны ввоза, не превышающей 1,8 евро за 1 кг брутто-массы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9403 70 000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прочих материалов, включая тростник, иву, бамбук или аналогичные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матрацные; принадлежности постельные и аналогичные изделия меблировки (например, матрацы, стеганые одеяла, стеганые одеяла пуховые, диванные подушки, пуфы и подушки) с пружинами или набитые любыми материалами или состоящие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основы матрацные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матрацы: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пористой резины или пластмассы, с покрытием или без покрытия: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резины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пружинные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мешки спальные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пуховые или перьевые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Светильники и осветительное оборудование, включая прожекторы,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w:t>
            </w:r>
          </w:p>
          <w:p>
            <w:pPr>
              <w:spacing w:after="20"/>
              <w:ind w:left="20"/>
              <w:jc w:val="both"/>
            </w:pPr>
            <w:r>
              <w:rPr>
                <w:rFonts w:ascii="Times New Roman"/>
                <w:b w:val="false"/>
                <w:i w:val="false"/>
                <w:color w:val="000000"/>
                <w:sz w:val="20"/>
              </w:rPr>
              <w:t>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-люстры и прочее электрическое осветительное оборудование, потолочное или настенное, кроме осветительного оборудования типа используемого для освещения открытых общественных мест или транспортных магистралей: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пластмассы,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светильники электрические настольные, прикроватные или напольные: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 или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медицинских целей4)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гирлянды типа используемых для украшения новогодних елок: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электрические светильники и осветительное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прожекторы и лампы узконаправленного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использования с люминесцентными трубчатыми лампами: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использования с лампами накаливания: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использования с люминесцентными трубчатыми лампами: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неэлектрические светильники и осветительное оборудование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световые вывески, световые таблички с именем или названием, или адресом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для электрического осветительного оборудования (кроме прожекторов и ламп узконаправленного света)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мобильные дома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теплицы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инвентарь и оборудование для занятий общей физкультурой, гимнастикой или атлетикой: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bl>
    <w:bookmarkStart w:name="z111" w:id="61"/>
    <w:p>
      <w:pPr>
        <w:spacing w:after="0"/>
        <w:ind w:left="0"/>
        <w:jc w:val="both"/>
      </w:pPr>
      <w:r>
        <w:rPr>
          <w:rFonts w:ascii="Times New Roman"/>
          <w:b w:val="false"/>
          <w:i w:val="false"/>
          <w:color w:val="000000"/>
          <w:sz w:val="28"/>
        </w:rPr>
        <w:t>
      Примечание:</w:t>
      </w:r>
    </w:p>
    <w:bookmarkEnd w:id="61"/>
    <w:bookmarkStart w:name="z112" w:id="62"/>
    <w:p>
      <w:pPr>
        <w:spacing w:after="0"/>
        <w:ind w:left="0"/>
        <w:jc w:val="both"/>
      </w:pPr>
      <w:r>
        <w:rPr>
          <w:rFonts w:ascii="Times New Roman"/>
          <w:b w:val="false"/>
          <w:i w:val="false"/>
          <w:color w:val="000000"/>
          <w:sz w:val="28"/>
        </w:rPr>
        <w:t>
      1. * - в соответствии с проектно-сметной документации</w:t>
      </w:r>
    </w:p>
    <w:bookmarkEnd w:id="62"/>
    <w:bookmarkStart w:name="z113" w:id="63"/>
    <w:p>
      <w:pPr>
        <w:spacing w:after="0"/>
        <w:ind w:left="0"/>
        <w:jc w:val="both"/>
      </w:pPr>
      <w:r>
        <w:rPr>
          <w:rFonts w:ascii="Times New Roman"/>
          <w:b w:val="false"/>
          <w:i w:val="false"/>
          <w:color w:val="000000"/>
          <w:sz w:val="28"/>
        </w:rPr>
        <w:t>
      2. **- Дополнительные примечания:</w:t>
      </w:r>
    </w:p>
    <w:bookmarkEnd w:id="63"/>
    <w:bookmarkStart w:name="z114" w:id="64"/>
    <w:p>
      <w:pPr>
        <w:spacing w:after="0"/>
        <w:ind w:left="0"/>
        <w:jc w:val="both"/>
      </w:pPr>
      <w:r>
        <w:rPr>
          <w:rFonts w:ascii="Times New Roman"/>
          <w:b w:val="false"/>
          <w:i w:val="false"/>
          <w:color w:val="000000"/>
          <w:sz w:val="28"/>
        </w:rPr>
        <w:t>
      В подсубпозициях 4418 11 100 0, 4418 21 100 0 и 4420 90 910 0 термин "древесина тропических пород" означает древесину следующих пород: аукумея Клайна, триплохитон твердосмольный, энтандрофрагма цилиндрическая, энтандрофрагма полезная, кайя иворензис, мимузопс Геккеля, хлорофора высокая, или африканское тиковое дерево, энтандрофрагма ангольская, мансония высокая, иломба, или пикнантус анголезский, ловоа (виды), терминалия пышная, лофира крылатая, шорея с темно-красной древесиной, шорея с бледно-красной древесиной, шорея бакау, древесина различных видов шореи, парашореи, пентакме, заболонная древесина шореи всех видов, парашорея, шорея фагуцина и другие виды шореи, фрагрэа душистая, двукрылоплодник, гонистилюс Варбурга, дриабаланопс ароматный, или камфорное дерево, тик, jongkong, интсия Бейкера, диера тонкоребристая, коомпассия, вирола суринамская, махогониевое, или красное дерево (Swietenia spp.), феба пористая, бальза, палисандр Рио, палисандр Пара и бразильское розовое дерево.</w:t>
      </w:r>
    </w:p>
    <w:bookmarkEnd w:id="64"/>
    <w:bookmarkStart w:name="z115" w:id="65"/>
    <w:p>
      <w:pPr>
        <w:spacing w:after="0"/>
        <w:ind w:left="0"/>
        <w:jc w:val="both"/>
      </w:pPr>
      <w:r>
        <w:rPr>
          <w:rFonts w:ascii="Times New Roman"/>
          <w:b w:val="false"/>
          <w:i w:val="false"/>
          <w:color w:val="000000"/>
          <w:sz w:val="28"/>
        </w:rPr>
        <w:t>
      3. 1) Технические параметры, назначение для работы при установленных температурах и/или в среде, содержащей сероводород (H2S), должны быть подтверждены соответствующей записью в сертификате заводских испытаний.</w:t>
      </w:r>
    </w:p>
    <w:bookmarkEnd w:id="65"/>
    <w:bookmarkStart w:name="z116" w:id="66"/>
    <w:p>
      <w:pPr>
        <w:spacing w:after="0"/>
        <w:ind w:left="0"/>
        <w:jc w:val="both"/>
      </w:pPr>
      <w:r>
        <w:rPr>
          <w:rFonts w:ascii="Times New Roman"/>
          <w:b w:val="false"/>
          <w:i w:val="false"/>
          <w:color w:val="000000"/>
          <w:sz w:val="28"/>
        </w:rPr>
        <w:t>
      2) Технические параметры, назначение для работы при установленных температурах и/или в среде, содержащей сероводород (H2S), должны быть подтверждены соответствующей записью в паспорте на машины и оборудование.</w:t>
      </w:r>
    </w:p>
    <w:bookmarkEnd w:id="66"/>
    <w:bookmarkStart w:name="z117" w:id="67"/>
    <w:p>
      <w:pPr>
        <w:spacing w:after="0"/>
        <w:ind w:left="0"/>
        <w:jc w:val="both"/>
      </w:pPr>
      <w:r>
        <w:rPr>
          <w:rFonts w:ascii="Times New Roman"/>
          <w:b w:val="false"/>
          <w:i w:val="false"/>
          <w:color w:val="000000"/>
          <w:sz w:val="28"/>
        </w:rPr>
        <w:t>
      3) При подтверждении уполномоченным в области транспорта органом исполнительной власти государства–члена Евразийского экономического союза целевого назначения ввозимого товара.</w:t>
      </w:r>
    </w:p>
    <w:bookmarkEnd w:id="67"/>
    <w:bookmarkStart w:name="z118" w:id="68"/>
    <w:p>
      <w:pPr>
        <w:spacing w:after="0"/>
        <w:ind w:left="0"/>
        <w:jc w:val="both"/>
      </w:pPr>
      <w:r>
        <w:rPr>
          <w:rFonts w:ascii="Times New Roman"/>
          <w:b w:val="false"/>
          <w:i w:val="false"/>
          <w:color w:val="000000"/>
          <w:sz w:val="28"/>
        </w:rPr>
        <w:t>
      4) При подтверждении уполномоченным органом исполнительной власти, осуществляющим функции по выработке государственной политики и нормативно- правовому регулированию в сфере здравоохранения, государства – члена Евразийского экономического союза целевого назначения ввозимого товара.</w:t>
      </w:r>
    </w:p>
    <w:bookmarkEnd w:id="68"/>
    <w:bookmarkStart w:name="z119" w:id="69"/>
    <w:p>
      <w:pPr>
        <w:spacing w:after="0"/>
        <w:ind w:left="0"/>
        <w:jc w:val="both"/>
      </w:pPr>
      <w:r>
        <w:rPr>
          <w:rFonts w:ascii="Times New Roman"/>
          <w:b w:val="false"/>
          <w:i w:val="false"/>
          <w:color w:val="000000"/>
          <w:sz w:val="28"/>
        </w:rPr>
        <w:t>
      5) При подтверждении уполномоченным органом исполнительной власти, осуществляющим функции по выработке государственной политики и нормативно- правовому регулированию в сфере промышленности, государства – члена Евразийского экономического союза целевого назначения ввозимого товара в порядке, установленном законодательством государства – члена Евразийского экономического союза.</w:t>
      </w:r>
    </w:p>
    <w:bookmarkEnd w:id="69"/>
    <w:bookmarkStart w:name="z120" w:id="70"/>
    <w:p>
      <w:pPr>
        <w:spacing w:after="0"/>
        <w:ind w:left="0"/>
        <w:jc w:val="both"/>
      </w:pPr>
      <w:r>
        <w:rPr>
          <w:rFonts w:ascii="Times New Roman"/>
          <w:b w:val="false"/>
          <w:i w:val="false"/>
          <w:color w:val="000000"/>
          <w:sz w:val="28"/>
        </w:rPr>
        <w:t>
      6) При подтверждении уполномоченным органом исполнительной власти, осуществляющим функции по контролю и надзору в сфере ветеринарии, карантина и защиты растений, государства – члена Евразийского экономического союза целевого назначения ввозимого товара.</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131</w:t>
            </w:r>
          </w:p>
        </w:tc>
      </w:tr>
    </w:tbl>
    <w:bookmarkStart w:name="z123" w:id="71"/>
    <w:p>
      <w:pPr>
        <w:spacing w:after="0"/>
        <w:ind w:left="0"/>
        <w:jc w:val="left"/>
      </w:pPr>
      <w:r>
        <w:rPr>
          <w:rFonts w:ascii="Times New Roman"/>
          <w:b/>
          <w:i w:val="false"/>
          <w:color w:val="000000"/>
        </w:rPr>
        <w:t xml:space="preserve"> Перечень товаров, облагаемых налогом на добавленную стоимость по нулевой ставке, реализуемых на территорию специальной экономической зоны, полностью потребляемых при осуществлении деятельности, отвечающей целям создания специальной экономической зоны "Qyzyljar"</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изоляционные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использования в качестве топлива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аргон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водорода (кислота соляная)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диоксид углерода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дистиллированная или кондуктометрическая вода и вода аналогичной чистоты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промышленной сборки моторных транспортных средств товарных позиций 8701 - 8705, их узлов и агрегатов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неионогенные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адгезивы на основе полимеров товарных позиций 3901 - 3913 или каучука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бутилацетата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водных дисперсий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бесшовные и нарезанные на отрезки, длина которых превышает максимальный размер поперечного сечения, с обработанной или необработанной поверхностью, но не подвергшиеся какой-либо иной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4407 92 000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бука (Fagus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---влажностью не более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крафт-бумага электротехническая изоляционная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толщиной более 10 мм, но не более 15 мм, шириной: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2050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менее 3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толщиной 0,35 мм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швеллеры, двутавры или широкополочные двутавры, без дальнейшей обработки, кроме горячей прокатки, горячего волочения или экструдирования, высотой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 или тавровые профили, без дальнейшей обработки, кроме горячей прокатки, горячего волочения или экструдирования, высотой менее 80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угловые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текстурированной с ориентированным зерном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выточенные из прутков, профилей или проволоки сплошного поперечного сечения, с толщиной стержня не более 6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МПа или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рафинированной меди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профили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максимальным размером поперечного сечения более 7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менее 3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Таблички с указателями, наименованиями, адресами и аналогичные таблички, номера, буквы и прочие символы из недрагоценных металлов, кроме изделий товарной позиции 9405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конвейеры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90 170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преобразователей статических: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лакированные или эмалированные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8544 60 900 9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керамические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9026 10 890 0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9026 20 400 0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манометры со спиралью или металлической диафрагмой</w:t>
            </w:r>
          </w:p>
        </w:tc>
      </w:tr>
    </w:tbl>
    <w:p>
      <w:pPr>
        <w:spacing w:after="0"/>
        <w:ind w:left="0"/>
        <w:jc w:val="both"/>
      </w:pPr>
      <w:bookmarkStart w:name="z124" w:id="72"/>
      <w:r>
        <w:rPr>
          <w:rFonts w:ascii="Times New Roman"/>
          <w:b w:val="false"/>
          <w:i w:val="false"/>
          <w:color w:val="000000"/>
          <w:sz w:val="28"/>
        </w:rPr>
        <w:t>
      Примечание:</w:t>
      </w:r>
    </w:p>
    <w:bookmarkEnd w:id="72"/>
    <w:p>
      <w:pPr>
        <w:spacing w:after="0"/>
        <w:ind w:left="0"/>
        <w:jc w:val="both"/>
      </w:pPr>
      <w:r>
        <w:rPr>
          <w:rFonts w:ascii="Times New Roman"/>
          <w:b w:val="false"/>
          <w:i w:val="false"/>
          <w:color w:val="000000"/>
          <w:sz w:val="28"/>
        </w:rPr>
        <w:t>1. * - в соответствии с проектно-сметной документации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