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4b08" w14:textId="3c94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по инвестициям и развитию Республики Казахстан от 30 ноября 2015 года № 1123 "Об утверждении Правил проведения аттестации кандидатов в энергоаудиторы"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23 февраля 2022 года № 99. Зарегистрирован в Министерстве юстиции Республики Казахстан 28 февраля 2022 года № 26939. Утратил силу приказом и.о. Министра промышленности и строительства Республики Казахстан от 15 сентября 2023 года №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промышленности и строительства РК от 15.09.2023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ноября 2015 года № 1123 "Об утверждении Правил проведения аттестации кандидатов в энергоаудиторы" (зарегистрирован в Реестре государственной регистрации нормативных правовых актов за № 12587) следующие изменения и дополнение: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кандидатов в энергоаудиторы,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Ответственный исполнитель в течении 2 (двух) рабочих дней с момента регистрации представленных документов кандидата, проверяет их полноту, и в случае представления услугополучателем неполного пакета документов готовит мотивированный отказ в дальнейшем рассмотрении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мотивированный отказ), подписанный электронной цифровой подписью (далее – ЭЦП) руководителя услугодателя либо лица его замещающего, и направляет его услугополучателю посредством портала в форме электронного документа в личный кабинет услугополучателя, в соответствии с формой оказания государственной услуги.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представления услугополучателем полного пакета документов, ответственный исполнитель в течение 7 (семи) рабочих дней проверяет соответствие услугополучателя, представленные документы и сведения, указанные в них, необходимых для оказания государственной услуги, требованиям, установленным законодательством Республики Казахстан об энергосбережения и повышения энергоэффективности, и в течение 1 (одного) рабочего дня оформляет результат оказания государственной услуги – аттестат энергоаудитора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аттестат энергоаудитора либо мотивированный отказ в оказании государственной услуги.";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течении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действие (бездействие) работников Государственной корпорации при оказании им услуг подается на имя его руководителя либо в уполномоченный орган в сфере информатизации.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десять рабочих дней в случаях необходимости: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(запрос) по форме согласно приложению к настоящему стандарту;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диплома о высшем инженерно-техническом образовании либо электронный документ из сервиса цифровых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свидетельства о прохождении курсов в области энергосбережения и повышения энергоэффективности по направлению энергоаудит;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документа, подтверждающего трудовую деятельность кандидата и наличие общего технического стажа не менее 5 (пяти) лет, из них не менее 1 (одного) года энергоаудитором в энергоаудиторской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протокола квалификационной проверки знаний группы допуска III и выше.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2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