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aaf6" w14:textId="10ca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января 2022 года № 24. Зарегистрирован в Министерстве юстиции Республики Казахстан 1 февраля 2022 года № 26696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20мая 2014 года № 235"Об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 (зарегистрирован в Реестре государственной регистрации нормативных правовых актов № 9509)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Учебную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2022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2015 года № 235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Учебная программа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Учебная программа подготовки (переподготовки) слушателей в организациях и учебных заведениях уполномоченного органа в сфере гражданской защиты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аспекты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задачи и принципы гражданской защиты. Организация и порядок функционирования в Республике Казахстан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чрезвычайных ситуаций. Организации передачи информации при угрозах, возникновении или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связи, оповещения и информационного обеспечения. Порядок и способы информирования и оповещения населения, органов управления гражданской защиты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информирование и пропаганда знаний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 и тренировки, организация их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материальный резерв. Обеспечение формирования, хранения и использования государственного материального резерва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порядок проведения мероприятий гражданской обороны. Планирование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и средства гражданской защиты. Службы и формирования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доктрина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перевода системы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принципы и способы защиты населения в чрезвычайных ситуациях в мирное и военное время. Инженерная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эвакуационных мероприятий при угрозе и возникновении чрезвычайных ситуаций в мирное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рассредоточения и эвакуации населения в военное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ликвидации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способы повышения устойчивости функционирования отраслей и объектов хозяйствования в чрезвычайных ситуациях в мирное и военное время. Инженерно-технические мероприятия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пожарной безопасности. Государственный контроль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промышленной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в области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Радиационная защита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радиационной обстановки. 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защите населения и продовольствия, водных источников, животных и растений от радиоактивного, химического, бактериологического (биологического) заражения, эпизоотии и эпифитотий. Медико-биологическая защита и санитарно-эпидемиологические мероприятия государственной системы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от сильнодействующих ядовитых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прогнозирования и оценки химической обстановки при аварии на химически опасном объекте и на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гражданской обороны. Организация их использования и хранения. Приборы радиационно-химической разведки. Средства индивидуальной защиты органов дыхания и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населения при угрозе и возникновении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1-лекция, 1-практическое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защитных мероприятий при наводнениях и селях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населения и должностных лиц при возникновении чрезвычайных ситуаций в ходе террористического 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пострадавшим в чрезвычайных ситуациях мирного и военного времени. Организация и проведение эвакуации пораженных и больных из района стихийного бедствия, аварии, катастрофы, очага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пострадавшим в чрезвычайных ситуациях мирного и военного времени, виды и способы их проведения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Командно-штабное учение "Организация мероприятий по ликвидации чрезвычайных ситуаций природного и техногенного характера"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командно-штабное 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обучение тем занятий определяется с учетом категории обучаемых.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Учебная программа подготовки (переподготовки) руководящего состава и специалистов организаций, отнесенных к категориям по гражданской обороне в организациях и учебных заведениях уполномоченного органа в сфере гражданской защиты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доктрина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организации и ведения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гражданской обороны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документаций в сфере гражданской обороны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в области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гражданской защиты объекта. Объектовые формирования гражданской защиты и их задачи. Порядок проведения аварийно-спасательных и неотложных работ в военное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и связи на объекте при организации и ведении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сооружения гражданской обороны (теория - 1 час, практика – 1 час)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лекция, 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по защитным сооружениям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 органы и их задачи, порядок проведения эвакуационных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эвакуационных мероприятий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выполнение мероприятий по устойчивому функционированию объекта в военное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кожи. Правила содержания средства индивидуальной защиты и порядок их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 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радиационно-химической разведки и дозиметрического контроля, порядок работы с ними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специальной обработки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радиационной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химической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гражданской защиты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мобилизационной подготовки и мобилизации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бронирования рабочих и служащих в организациях, отнесенных к категориям по гражданской обороне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Штабная тренировка по переводу системы гражданской защиты организации с мирного на военное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организации обучения по гражданской обороне различных категорий рабочих и служащих. Проведение учений и тренировок на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знаки и обозначения по гражданской защите. Нанесение обстановки на топографическую карту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поражҰнным в условиях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помощи пострадавшим в условиях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 по усилению защиты населения и животных от биологического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Учебная программа подготовки (переподготовки) слушателей подлежащих обучению в территориальных подразделениях уполномоченного органа в сфере гражданской защиты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тем занятий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учебных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система гражданской защиты. Роль, основные задачи и принципы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основные принципы деятельности аварийно-спасательных служб и формирований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 в сфере гражданской защиты. Основные задачи, организационные принципы построения и функционирования гражданской защиты 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и катастрофы, возможные на территории области, города, и их последствия для населения и объектов хозяйствования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аварийно-спасательных и неотложных работ при ликвидации последствий землетрясения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способы защиты населения и объектов хозяйствования от последствий чрезвычайных ситуаций мирного и военного времени. Инженерная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кожи, порядок их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эвакуационных мероприятий при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населения, проживающего в сейсмоопасном регионе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значение Закона Республики Казахстан "О радиационной безопасности населения". Организация защиты населения от сильнодействующих ядовитых, радиоактивных веществ и бактериальных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сельскохозяйственных животных и растений, продуктов сельскохозяйственного производства, воды и природной среды от сильнодействующих ядовитых, радиоактивных веществ и бактериальных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 при наводнениях и селях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Законодательная база в области пожарной безопасности. Основные 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населения при авариях на объектах газового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гражданской защиты, состав, предназначение и порядок их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 командиров формирований гражданской защиты. Порядок приведения формирований гражданской защиты в готовность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командиров формирований при угрозе 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радиационной и химической разведки, дозиметрического контроля, порядок их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задачи и действия поста радиационного и химического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комиссии по чрезвычайным ситуациям области, города,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обстановки по данным разведки и методом прогнозирования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органов управления при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управления гражданской защиты в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связи, оповещения и информирования населения при угрозе и возникновении чрезвычайных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выполняемые службами гражданской защиты по обеспечению проведения аварийно-спасательных и неотложных работ в ходе ликвидации последствий стихийных бедствий, аварий и катастроф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службами гражданской защиты при его переводе с мирного на военного 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способы повышения устойчивости работы объектов хозяйствования в чрезвычайных ситуациях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руководящего состава при переводе системы гражданской защиты с мирного на военное положение и проведении аварийно-спасательных и неотложных работ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порядок проведения частичной и полной специальной обработки техники, имущества и санитарной обработки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населению при поражении сильнодействующими ядовитыми, радиоактивными веществами и бактериальными средствами, а также при кровотечениях, переломах, вывихах, ожогах, синдроме длительного сдавливания и других несчастных случаях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руководящего состава, формирований гражданской защиты и обучения населения действиям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подготовки и проведения учений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подготовки и проведения занятий и тактико-специальных учений с формированиями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сейсмических тренировок и тренировок по аварийным ситуациям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морально-психологической подготовки населения в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пропаганды знаний в сфере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методика проведения занятий по рекомендуемой тематике с рабочими и служащими, не входящими в формирования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правил безопасности в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правил безопасности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правил безопасности на воде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поиска, спасения людей из-под завалов, разрушенных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разведывательного формирования при ведении разведки на маршрутах выдвижения сил гражданской защиты, в районах стихийных бедствий, аварий, катастроф и в очагах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обеззараживания одежды, территории, техники, оборудования и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локализации и нейтрализации очагов сильнодействующих ядовитых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порядок проведения частичной и полной специальной обработки техники, имущества и санитарной обработки личного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оценки радиационной и химической обстановки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защиты личного состава формирований гражданской защиты от последствий чрезвычайных ситуаций мирного и военного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и действий сил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Морально-психологическая подготовка личного состава формирований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оборудование защитных сооружений, порядок его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убежищ в мирное время, правила их эксплуатации и приведения в готовность к приему укрываемых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приемы тушения пожаров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противопожарного формирования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выполняемые по локализации и ликвидации аварий, временному восстановлению участков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по организации связи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способы дезактивации, дегазации, дезинсекции, дезинфекции и дератизации территории и животноводческих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защите сельскохозяйственных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по защите продуктов растениеводства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командира формирования материального обеспечения при проведении аварийно-спасательных и неотложных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управления и организации взаимодействия санитарной дружины (поста) с другими формированиями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ведение разведки на участке (объекте) работ. Порядок выдвижения и ввод подразделений на участок (объект)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обучение тем занятий определяется с учетом категории обучаемых.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