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144f53" w14:textId="9144f5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некоторые постановления Правления Национального Банка Республики Казахстан по вопросам сбора административных данных и представления отчетности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Национального Банка Республики Казахстан от 24 января 2022 года № 2. Зарегистрировано в Министерстве юстиции Республики Казахстан 28 января 2022 года № 26679.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Правление Национального Банка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Перечень некоторых постановлений Правления Национального Банка Республики Казахстан, в которые вносятся изменения и дополнения по вопросам сбора административных данных и представления отчетности, согласно приложению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статистики финансового рынка (Буранбаева А.М.)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совместно с Юридическим департаментом (Касенов А.С.) государственную регистрацию настоящего постановления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официальном интернет-ресурсе Национального Банка Республики Казахстан после его официального опубликования;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постановления представление в Юридический департамент сведений об исполнении мероприятия, предусмотренного подпунктом 2) настоящего пункта.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Председателя Национального Банка Республики Казахстан Баймагамбетова А.М.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Национального Банка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Досаев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3" w:id="8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Агентство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регулированию и развитию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финансового рынка</w:t>
      </w:r>
    </w:p>
    <w:p>
      <w:pPr>
        <w:spacing w:after="0"/>
        <w:ind w:left="0"/>
        <w:jc w:val="both"/>
      </w:pPr>
      <w:bookmarkStart w:name="z14" w:id="9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Бюро национальной статистики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Агентства по стратегическому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планированию и реформам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января 2022 года № 2</w:t>
            </w:r>
          </w:p>
        </w:tc>
      </w:tr>
    </w:tbl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некоторых постановлений Правления Национального Банка Республики Казахстан, в которые вносятся изменения и дополнения по вопросам сбора административных данных и представления отчетности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1. Утратил силу постановлением Правления Национального Банка РК от 02.12.2025 </w:t>
      </w:r>
      <w:r>
        <w:rPr>
          <w:rFonts w:ascii="Times New Roman"/>
          <w:b w:val="false"/>
          <w:i w:val="false"/>
          <w:color w:val="ff0000"/>
          <w:sz w:val="28"/>
        </w:rPr>
        <w:t>№ 88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11"/>
    <w:bookmarkStart w:name="z6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29 ноября 2019 года № 229 "Об утверждении Правил о минимальных резервных требованиях" (зарегистрировано в Реестре государственной регистрации нормативных правовых актов под № 19679) следующие изменения:</w:t>
      </w:r>
    </w:p>
    <w:bookmarkEnd w:id="12"/>
    <w:bookmarkStart w:name="z6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 минимальных резервных требованиях, утвержденных указанным постановлением: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Минимальные резервные требования рассчитываются на основе следующих ежедневных отчетов, представляемых в Национальный Банк Республики Казахстан:</w:t>
      </w:r>
    </w:p>
    <w:bookmarkEnd w:id="14"/>
    <w:bookmarkStart w:name="z6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отчет об остатках на балансовых и внебалансовых счетах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постановлению Правления Национального Банка Республики Казахстан от 21 апреля 2020 года № 54 "Об утверждении перечня, форм, сроков и Правил представления отчетности банками второго уровня", зарегистрированному в Реестре государственной регистрации нормативных правовых актов под № 20474;</w:t>
      </w:r>
    </w:p>
    <w:bookmarkEnd w:id="15"/>
    <w:bookmarkStart w:name="z7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отчет об остатках на балансовых и внебалансовых счетах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постановлению Правления Национального Банка Республики Казахстан от 2 марта 2021 года № 22 "Об утверждении перечня, форм, сроков представления отчетности филиалами банков-нерезидентов Республики Казахстан и Правил ее представления", зарегистрированному в Реестре государственной регистрации нормативных правовых актов под № 22323.";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"15. Статус выполнения минимальных резервных требований формируется в информационной системе "Веб-портал Национального Банка Республики Казахстан" после представления банком отчета, указанного в пункте 10 Правил, за последний рабочий день периода формирования.</w:t>
      </w:r>
    </w:p>
    <w:bookmarkEnd w:id="17"/>
    <w:bookmarkStart w:name="z7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Национальный Банк Республики Казахстан осуществляет контроль за выполнением минимальных резервных требований посредством формирования информации о выполнении минимальных резервных требований по форме согласно приложению 4 к Правилам на седьмой рабочий день, следующий за последним днем периода формирования, на основании данных, представленных банком посредством информационной системы "Веб-портал Национального Банка Республики Казахстан".";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17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Перечню.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3. Утратил силу постановлением Правления Национального Банка РК от 02.12.2025 </w:t>
      </w:r>
      <w:r>
        <w:rPr>
          <w:rFonts w:ascii="Times New Roman"/>
          <w:b w:val="false"/>
          <w:i w:val="false"/>
          <w:color w:val="000000"/>
          <w:sz w:val="28"/>
        </w:rPr>
        <w:t>№ 88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некоторых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постановлений 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Национального Банка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которые вносятся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изменения и дополнения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вопросам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представления отчетности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утратило силу постановлением Правления Национального Банка РК от 02.12.2025 </w:t>
      </w:r>
      <w:r>
        <w:rPr>
          <w:rFonts w:ascii="Times New Roman"/>
          <w:b w:val="false"/>
          <w:i w:val="false"/>
          <w:color w:val="ff0000"/>
          <w:sz w:val="28"/>
        </w:rPr>
        <w:t>№ 88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некоторых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постановлений 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которые вносятся изменения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дополнения по вопросам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представления отчетности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утратило силу постановлением Правления Национального Банка РК от 02.12.2025 </w:t>
      </w:r>
      <w:r>
        <w:rPr>
          <w:rFonts w:ascii="Times New Roman"/>
          <w:b w:val="false"/>
          <w:i w:val="false"/>
          <w:color w:val="ff0000"/>
          <w:sz w:val="28"/>
        </w:rPr>
        <w:t>№ 88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некоторых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постановлений 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которые вносятся изменения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дополнения по вопросам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представления отчетности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утратило силу постановлением Правления Национального Банка РК от 02.12.2025 </w:t>
      </w:r>
      <w:r>
        <w:rPr>
          <w:rFonts w:ascii="Times New Roman"/>
          <w:b w:val="false"/>
          <w:i w:val="false"/>
          <w:color w:val="ff0000"/>
          <w:sz w:val="28"/>
        </w:rPr>
        <w:t>№ 88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некоторых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постановлений 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которые вносятся изменения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дополнения по вопросам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представления отчетности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 минимальных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резервных требованиях</w:t>
            </w:r>
          </w:p>
        </w:tc>
      </w:tr>
    </w:tbl>
    <w:bookmarkStart w:name="z223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Информация о выполнении минимальных резервных требований</w:t>
      </w:r>
    </w:p>
    <w:bookmarkEnd w:id="19"/>
    <w:p>
      <w:pPr>
        <w:spacing w:after="0"/>
        <w:ind w:left="0"/>
        <w:jc w:val="both"/>
      </w:pPr>
      <w:bookmarkStart w:name="z224" w:id="20"/>
      <w:r>
        <w:rPr>
          <w:rFonts w:ascii="Times New Roman"/>
          <w:b w:val="false"/>
          <w:i w:val="false"/>
          <w:color w:val="000000"/>
          <w:sz w:val="28"/>
        </w:rPr>
        <w:t>
      БИН ______________________________________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банка _________________________</w:t>
      </w:r>
    </w:p>
    <w:bookmarkStart w:name="z225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1. Ежедневные данные для формирования информации о выполнении минимальных резервных требований</w:t>
      </w:r>
    </w:p>
    <w:bookmarkEnd w:id="21"/>
    <w:bookmarkStart w:name="z2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 определения минимальных резервных требований: с ______ по _______</w:t>
      </w:r>
    </w:p>
    <w:bookmarkEnd w:id="22"/>
    <w:bookmarkStart w:name="z2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 формирования резервных активов: с ______ по _______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определения минимальных резервных требований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Обязательства банка в национальной валюте, тысячах тенге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Обязательства банка в иностранной валюте, тысячах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Долгосрочные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Усредненное значение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таблицы: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формирования резервных активов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денег на корреспондентских счетах в Национальном Банке Республики Казахстан в национальной валюте, тысячах тенге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Наличные деньги в национальной валюте в кассе банка, тысячах тенге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Усредненное значение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для выходного или праздничного дня заполняются значения предыдущего рабочего дня.</w:t>
      </w:r>
    </w:p>
    <w:bookmarkEnd w:id="25"/>
    <w:bookmarkStart w:name="z230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2. Выполнение минимальных резервных требований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в тысячах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Минимальные резервные требования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краткосрочным обязательствам банка в национальной валюте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долгосрочным обязательствам банка в национальной валюте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краткосрочным обязательствам банка в иностранной валюте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долгосрочным обязательствам банка в иностранной валюте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Резервные активы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усредненный остаток на корреспондентском счете банка в Национальном Банке Республики Казахстан в национальной валюте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усредненное значение наличных денег в национальной валюте в кассе банка в объеме, не превышающем 50 (пятьдесят) процентов от минимальных резервных требований за период определения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минимальных резервных требований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 ) Да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 ) Нет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некоторых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постановлений 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которые вносятся изменения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дополнения по вопросам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представления отчетности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5 утратило силу постановлением Правления Национального Банка РК от 02.12.2025 </w:t>
      </w:r>
      <w:r>
        <w:rPr>
          <w:rFonts w:ascii="Times New Roman"/>
          <w:b w:val="false"/>
          <w:i w:val="false"/>
          <w:color w:val="ff0000"/>
          <w:sz w:val="28"/>
        </w:rPr>
        <w:t>№ 88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некоторых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постановлений 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которые вносятся изменения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дополнения по вопросам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представления отчетности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6 утратило силу постановлением Правления Национального Банка РК от 02.12.2025 </w:t>
      </w:r>
      <w:r>
        <w:rPr>
          <w:rFonts w:ascii="Times New Roman"/>
          <w:b w:val="false"/>
          <w:i w:val="false"/>
          <w:color w:val="ff0000"/>
          <w:sz w:val="28"/>
        </w:rPr>
        <w:t>№ 88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некоторых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постановлений 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которые вносятся изменения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дополнения по вопросам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представления отчетности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7 утратило силу постановлением Правления Национального Банка РК от 02.12.2025 </w:t>
      </w:r>
      <w:r>
        <w:rPr>
          <w:rFonts w:ascii="Times New Roman"/>
          <w:b w:val="false"/>
          <w:i w:val="false"/>
          <w:color w:val="ff0000"/>
          <w:sz w:val="28"/>
        </w:rPr>
        <w:t>№ 88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некоторых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постановлений 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которые вносятся изменения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дополнения по вопросам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представления отчетности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8 утратило силу постановлением Правления Национального Банка РК от 02.12.2025 </w:t>
      </w:r>
      <w:r>
        <w:rPr>
          <w:rFonts w:ascii="Times New Roman"/>
          <w:b w:val="false"/>
          <w:i w:val="false"/>
          <w:color w:val="ff0000"/>
          <w:sz w:val="28"/>
        </w:rPr>
        <w:t>№ 88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некоторых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постановлений 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которые вносятся изменения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дополнения по вопросам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представления отчетности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9 утратило силу постановлением Правления Национального Банка РК от 02.12.2025 </w:t>
      </w:r>
      <w:r>
        <w:rPr>
          <w:rFonts w:ascii="Times New Roman"/>
          <w:b w:val="false"/>
          <w:i w:val="false"/>
          <w:color w:val="ff0000"/>
          <w:sz w:val="28"/>
        </w:rPr>
        <w:t>№ 88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некоторых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постановлений 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которые вносятся изменения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дополнения по вопросам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представления отчетности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10 утратило силу постановлением Правления Национального Банка РК от 02.12.2025 </w:t>
      </w:r>
      <w:r>
        <w:rPr>
          <w:rFonts w:ascii="Times New Roman"/>
          <w:b w:val="false"/>
          <w:i w:val="false"/>
          <w:color w:val="ff0000"/>
          <w:sz w:val="28"/>
        </w:rPr>
        <w:t>№ 88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некоторых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постановлений 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которые вносятся изменения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дополнения по вопросам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представления отчетности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11 утратило силу постановлением Правления Национального Банка РК от 02.12.2025 </w:t>
      </w:r>
      <w:r>
        <w:rPr>
          <w:rFonts w:ascii="Times New Roman"/>
          <w:b w:val="false"/>
          <w:i w:val="false"/>
          <w:color w:val="ff0000"/>
          <w:sz w:val="28"/>
        </w:rPr>
        <w:t>№ 88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некоторых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постановлений 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которые вносятся изменения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дополнения по вопросам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представления отчетности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12 утратило силу постановлением Правления Национального Банка РК от 02.12.2025 </w:t>
      </w:r>
      <w:r>
        <w:rPr>
          <w:rFonts w:ascii="Times New Roman"/>
          <w:b w:val="false"/>
          <w:i w:val="false"/>
          <w:color w:val="ff0000"/>
          <w:sz w:val="28"/>
        </w:rPr>
        <w:t>№ 88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некоторых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постановлений 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которые вносятся изменения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дополнения по вопросам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представления отчетности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13 утратило силу постановлением Правления Национального Банка РК от 02.12.2025 </w:t>
      </w:r>
      <w:r>
        <w:rPr>
          <w:rFonts w:ascii="Times New Roman"/>
          <w:b w:val="false"/>
          <w:i w:val="false"/>
          <w:color w:val="ff0000"/>
          <w:sz w:val="28"/>
        </w:rPr>
        <w:t>№ 88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некоторых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постановлений 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которые вносятся изменения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дополнения по вопросам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представления отчетности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14 утратило силу постановлением Правления Национального Банка РК от 02.12.2025 </w:t>
      </w:r>
      <w:r>
        <w:rPr>
          <w:rFonts w:ascii="Times New Roman"/>
          <w:b w:val="false"/>
          <w:i w:val="false"/>
          <w:color w:val="ff0000"/>
          <w:sz w:val="28"/>
        </w:rPr>
        <w:t>№ 88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некоторых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постановлений 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которые вносятся изменения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дополнения по вопросам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представления отчетности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15 утратило силу постановлением Правления Национального Банка РК от 02.12.2025 </w:t>
      </w:r>
      <w:r>
        <w:rPr>
          <w:rFonts w:ascii="Times New Roman"/>
          <w:b w:val="false"/>
          <w:i w:val="false"/>
          <w:color w:val="ff0000"/>
          <w:sz w:val="28"/>
        </w:rPr>
        <w:t>№ 88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некоторых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постановлений 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которые вносятся изменения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дополнения по вопросам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представления отчетности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16 утратило силу постановлением Правления Национального Банка РК от 02.12.2025 </w:t>
      </w:r>
      <w:r>
        <w:rPr>
          <w:rFonts w:ascii="Times New Roman"/>
          <w:b w:val="false"/>
          <w:i w:val="false"/>
          <w:color w:val="ff0000"/>
          <w:sz w:val="28"/>
        </w:rPr>
        <w:t>№ 88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некоторых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постановлений 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которые вносятся изменения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дополнения по вопросам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представления отчетности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17 утратило силу постановлением Правления Национального Банка РК от 02.12.2025 </w:t>
      </w:r>
      <w:r>
        <w:rPr>
          <w:rFonts w:ascii="Times New Roman"/>
          <w:b w:val="false"/>
          <w:i w:val="false"/>
          <w:color w:val="ff0000"/>
          <w:sz w:val="28"/>
        </w:rPr>
        <w:t>№ 88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некоторых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постановлений 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которые вносятся изменения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дополнения по вопросам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представления отчетности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18 утратило силу постановлением Правления Национального Банка РК от 02.12.2025 </w:t>
      </w:r>
      <w:r>
        <w:rPr>
          <w:rFonts w:ascii="Times New Roman"/>
          <w:b w:val="false"/>
          <w:i w:val="false"/>
          <w:color w:val="ff0000"/>
          <w:sz w:val="28"/>
        </w:rPr>
        <w:t>№ 88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некоторых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постановлений 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которые вносятся изменения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дополнения по вопросам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представления отчетности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19 утратило силу постановлением Правления Национального Банка РК от 02.12.2025 </w:t>
      </w:r>
      <w:r>
        <w:rPr>
          <w:rFonts w:ascii="Times New Roman"/>
          <w:b w:val="false"/>
          <w:i w:val="false"/>
          <w:color w:val="ff0000"/>
          <w:sz w:val="28"/>
        </w:rPr>
        <w:t>№ 88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