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970c" w14:textId="b069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механизма прослеживаемости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27 января 2022 года № 88. Зарегистрирован в Министерстве юстиции Республики Казахстан 28 января 2022 года № 26670. Утратил силу приказом Министра финансов Республики Казахстан от 24 октября 2025 года № 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24.10.2025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176-1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механизма прослеживаемости товаров.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2022 года № 88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механизма прослеживаемости товаров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механизма прослеживаемости товаров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176-1 Кодекса Республики Казахстан "О налогах и других обязательных платежах в бюджет" (Налоговый кодекс) (далее – Налоговый кодекс) и Соглашением о механизме прослеживаемости товаров, ввезенных на таможенную территорию Евразийского экономического союза, совершенным в городе Астане 29 мая 2019 года, ратифицированным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Соглашения о механизме прослеживаемости товаров, ввезенных на таможенную территорию Евразийского экономического союза" (далее – Соглашение) и определяют порядок функционирования механизма прослеживаемости товаров.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29.11.2022 </w:t>
      </w:r>
      <w:r>
        <w:rPr>
          <w:rFonts w:ascii="Times New Roman"/>
          <w:b w:val="false"/>
          <w:i w:val="false"/>
          <w:color w:val="000000"/>
          <w:sz w:val="28"/>
        </w:rPr>
        <w:t>№ 1207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розничная торговля – вид торговой деятельности, связанный с приобретением и продажей товаров для их использования в личных, семейных, домашних и иных целях, не связанных с осуществлением предпринимательской деятельности;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виртуальный склад – модуль информационной системы электронных счетов-фактур (далее – ИС ЭСФ), предназначенный для контроля перемещения товаров в автоматическом режиме;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прослеживаемость – организация учета товаров, подлежащих прослеживаемости, и операций, связанных с оборотом таких товаров, с использованием национальных систем прослеживаемости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механизм прослеживаемости – система, функционирующая на основе обмена сведениями из национальных систем прослеживаемости и обеспечивающая прослеживаемость в целях контроля за оборотом товаров;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товары, подлежащие прослеживаемости – прослеживаемость осуществляется в отношении включенных в перечень, утверждаемый Евразийской экономической комиссией (далее – ЕЭК), следующих товаров, ввезенных на таможенную территорию Евразийского экономического союза (далее – ЕАЭС):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задержанные таможенными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и не востребованные в установленные сроки лицами, обладающими полномочиями в отношении таких товаров;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помещенные под таможенную процедуру выпуска для внутреннего потребления товары, на которые по решению суда обращено взыскание в счет уплаты таможенных пошлин, налогов, специальных, антидемпинговых, компенсационных пошлин;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помещенные под таможенную процедуру выпуска для внутреннего потребления товары, которые конфискованы или обращены в собственность (доход) государства иным способом;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помещенные под таможенную процедуру выпуска для внутреннего потребления;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оборот товаров – выпуск товаров, подлежащих прослеживаемости, в соответствии с таможенной процедурой выпуска для внутреннего потребления, реализация товаров, подлежащих прослеживаемости, на таможенной территории ЕАЭС, их перемещение с территории одного государства-члена ЕАЭС на территорию другого государства-члена ЕАЭС в связи с реализацией и в случаях, определенных ЕЭК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Соглашения;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– отгрузка и (или) передача товаров либо иного имущества, выполнение работ, оказание услуг с целью продажи, обмена, безвозмездной передачи, передача имущества по договору лизинга, а также передача заложенных товаров залогодержателю при неисполнении должником обеспеченного залогом обязательства;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лицо – физическое лицо, в том числе зарегистрированное в качестве индивидуального предпринимателя, юридическое лицо, а также организация, не являющаяся юридическим лицом;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сопроводительный документ – электронный </w:t>
      </w:r>
      <w:r>
        <w:rPr>
          <w:rFonts w:ascii="Times New Roman"/>
          <w:b w:val="false"/>
          <w:i w:val="false"/>
          <w:color w:val="000000"/>
          <w:sz w:val="28"/>
        </w:rPr>
        <w:t>счет-фактура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оформляемый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22 апреля 2019 года № 370 "Об утверждении Правил выписки счета-фактуры в электронной форме в информационной системе электронных счетов-фактур и его формы" (зарегистрирован в Реестре государственной регистрации нормативных правовых актов под № 18750) (далее – Правила ЭСФ).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функционирования механизма прослеживаемости товаров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Национальной системой прослеживаемости в Республике Казахстан является ИС ЭСФ, которая обеспечивает учет и хранение сведений о товарах, подлежащих прослеживаемости, и операций, связанных с оборотом таких товаров, с использованием национальной системы прослеживаемости, в том числе системы, предназначенной для хранения сведений из национальной системы прослеживаемости, в соответствии с Соглашением.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Прослеживаемость осуществляется в отношении товаров, подлежащих прослеживаемости.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Товары на которые не распространяется действие настоящих Правил определены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Соглашения.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Товары в отношении которых прослеживаемость не осуществляется определены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Соглашения.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Обмен содержащимися в национальных системах прослеживаемости сведениями о товарах, подлежащих прослеживаемости, и связанных с оборотом таких товаров операциях, совершаемых между лицами различных государств-членов ЕАЭС, осуществляется на регулярной основе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содержащимися в национальных системах прослеживаемости сведениями о связанных с оборотом товаров, подлежащих прослеживаемости, операциях, предшествующих перемещению таких товаров с территории одного государства-члена ЕАЭС на территорию другого государства-члена ЕАЭС,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Прослеживаемость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прекращается по истечении 5 (пяти) лет с даты включения в национальную систему прослеживаемости сведений о последней операции, связанной с оборотом товаров, подлежащих прослеживаемости, а если такие операции не осуществлялись, то по истечении 5 (пяти) лет с даты поступления в национальную систему прослеживаемости сведений из декларации на товары или из заявления о выпуске товаров до подачи декларации на товары, по которым такие товары были помещены, под таможенную процедуру выпуска для внутреннего потребления, или из документа, на основании которого в соответствии законодательством государств-членов ЕАЭС товары, подлежащие прослеживаемости, указанные в абзацах третьем, четвертом и пятом подпункта 5) пункта 2 настоящих Правил, либо по истечении иного, менее продолжительного срока, определяемого ЕЭК в отношении отдельных категорий товаров, подлежащих прослеживаемости.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истечения срока, указанного в части первой настоящего пункта или определенного ЕЭК в соответствии с частью первой настоящего пункта, прослеживаемость прекращается, если товары, подлежащие прослеживаемости, исключены из перечня, утвержденного ЕЭК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Соглашения.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ЕЭК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 определяет случаи, когда до истечения срока, указанного в части первой настоящего пункта или определенного ЕЭК в соответствии с частью первой настоящего пункта, прослеживаемость прекращается, и сроки прекращения прослеживаемости в этих случаях.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Лицами, осуществляющими оборот товаров, подлежащих прослеживаемости, подлежит: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оформлять сопроводительные документы в виде электронных документов, за исключением случая, когда оформление в виде электронных документов невозможно в связи с неисправностью информационных систем, вызванной техническими сбоями, нарушениями в работе средств связи (телекоммуникационных сетей и информационно-телекоммуникационной сети Интернет), отключением электроэнергии, а также в иных случаях, определяемых ЕЭК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Соглашения;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оформлять сопроводительные документы на бумажном носителе в случае неисправности информационных систем с последующим вводом таких документов в национальную систему прослеживаемости в течение 15 (пятнадцати) календарных дней после даты устранения неисправности информационных систем;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выписывать электронный </w:t>
      </w:r>
      <w:r>
        <w:rPr>
          <w:rFonts w:ascii="Times New Roman"/>
          <w:b w:val="false"/>
          <w:i w:val="false"/>
          <w:color w:val="000000"/>
          <w:sz w:val="28"/>
        </w:rPr>
        <w:t>счет-фактуру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Правилами ЭСФ, в том числе на основании оформленной сопроводительной накладной на товары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и их документооборота" (зарегистрирован в Реестре государственной регистрации нормативных правовых актов под № 19784);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полные и достоверные сведения, подлежащие включению в национальную систему прослеживаемости;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документооборот по прослеживаемости посредством виртуального склада по товарам, подлежащим прослеживаемости.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Соглашения не допускается перемещение товаров, подлежащих прослеживаемости, с территории одного государства-члена ЕАЭС на территорию другого государства-члена ЕАЭС при отсутствии в национальной системе прослеживаемости сведений об операциях, связанных с таким перемещением, за исключением случая, когда такие сведения отсутствуют в национальной системе прослеживаемости в связи с неисправностью информационных систем, вызванной техническими сбоями, нарушениями в работе средств связи (телекоммуникационных сетей и информационно-телекоммуникационной сети Интернет), отключением электроэнергии, а также иных случаев, определяемых ЕЭК.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