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f770" w14:textId="9b9f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января 2022 года № 15. Зарегистрирован в Министерстве юстиции Республики Казахстан 20 января 2022 года № 26567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2022 год в процентном отношении к численности рабочей силы: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0,31%;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3,2%.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Министерства внутренних дел Республики Казахстан, акиматов областей и городов Нур-Султан, Алматы и Шымкент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