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e639" w14:textId="d68e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января 2022 года № 3. Зарегистрирован в Министерстве юстиции Республики Казахстан 19 января 2022 года № 26562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Тариф на регулируемые услуги по подаче воды по магистральным трубопроводам и (или) каналам рассчитывается в соответствии с порядком расчета тарифа согласно разделу 1 настоящего параграфа и измеряется в тенге за 1 кубический метр воды.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предоставлении услуг по подаче воды по каналам услуги предоставляются на территории нескольких областей, тариф и тарифная смета рассчитываются на услугу в целом с применением дифференциации по группам потребителей в зависимости от способа подачи воды по каналам.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предоставлении услуг по подаче воды по магистральным трубопроводам в системе магистральных трубопроводов тарифы утверждены на отдельные участки и услуги предоставляются на территории двух и более областей, единый тариф и тарифная смета рассчитываются на всю систему в целом.";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"254. Тариф на регулируемые услуги по подаче воды по магистральным трубопроводам дифференцируется по группам потребителей, с учетом: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платежеспособности населения соответствующего региона;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объема потребления;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влияния на инфляцию;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уровня развития промышленного производства региона.";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"256.Тариф для первой группы потребителей рассчитывается по формуле: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T1 – тариф для первой группы потребителей на услуги по подаче воды по магистральным трубопроводам за один кубический метр,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– тариф, определенный с учетом требований настоящих правил на услуги по подаче воды по магистральным трубопроводам за один кубический метр,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 для перераспределения доходов от оказания услуг по подаче воды по магистральным трубопроводам, определенный в соответствии с пунктом 254 настоящих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"258. Тариф для второй группы потребителей рассчитывается по формуле: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536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T2 – тариф для второй группы потребителей на услуги по подаче воды по магистральным трубопроводам за один кубический метр,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– тариф, определенный с учетом требований настоящих правил на услуги по подаче воды по магистральным трубопроводам за один кубический метр,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k2 – коэффициент для перераспределения доходов от оказания услуг по подаче воды по магистральным трубопроводам, определенный в соответствии с пунктом 254 настоящих Правил.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Тариф для третьей группы потребителей рассчитывается по формуле: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6002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T3 – тариф для третьей группы потребителей на услуги по подаче воды по магистральным трубопроводам за один кубический метр,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– тариф, определенный с учетом требований настоящих правил на услуги по подаче воды по магистральным трубопроводам за один кубический метр,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k3–коэффициент для перераспределения доходов от оказания услуг по подаче воды по магистральным трубопроводам, определенный в соответствии с пунктом 254 настоящих Правил.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Тариф для четвертой группы потребителей рассчитывается по формуле: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5212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– тариф для четвертой группы потребителей на услуги по подаче воды по магистральным трубопроводам за один кубический метр,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тариф, определенный с учетом требований настоящих правил на услуги по подаче воды по магистральным трубопроводам за один кубический метр,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потребления услуг по подаче воды по магистральным трубопроводам всеми потребителями, кубический метр;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потребления услуг по подаче воды по магистральным трубопроводам первой группой потребителей, кубический метр;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потребления услуг по подаче воды по магистральным трубопроводам второй группой потребителей, кубический метр;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потребления услуг по подаче воды по магистральным трубопроводам третьей группой потребителей, кубический метр;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потребления услуг по подаче воды по магистральным трубопроводам четвертой группой потребителей, кубический метр.".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