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df0e" w14:textId="685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января 2022 года № 9. Зарегистрирован в Министерстве юстиции Республики Казахстан 18 января 2022 года № 26515. Утратил силу приказом Министра культуры и информации Республики Казахстан от 11 июля 2025 года № 318-НҚ.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88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под № 20397)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республиканского значения,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47-1,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монумент,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монументального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поляна Абылай хана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 памятника истории и культуры (3 - градостроительства и архитектуры, 1 – сооружение монументального искусства)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 памятников истории и культуры (3 - градостроительства и архитектуры, 2 – сооружения монументального искусства)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167-1, следующего сродержания: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Толегетай-Кылышты ата, ХІ-ХІІ века, в 2008 году построен 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сакральные объекты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7 километрах к югу от села Кыркенсе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30 памятников истории и культуры (10 - градостроительства и архитектуры, 1 - сооружения монументального искусства, 10 - сакральные объекты, 2 - ансамбли и комплексы, 7 - археологии)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31 памятник истории и культуры (10 – градостроительства и архитектуры, 1 – сооружения монументального искусства, 11 – сакральные объекты, 2 – ансамбли и комплексы, 7 – археологии)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205, изложить в следующей редакции: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Тауке хана, архитектор неизвестен, XIV-XVII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40 метрах к югу от мавзолея Ходжи Ахмеда Ясауи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229-1, 229-2 и 229-3,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Ордабасы, 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в 2 километрах восточнее села Бадам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Алкожа ата, XII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А. Туткабаева, в 2,5 километрах к востоку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Жусуп ата, XII-ХV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 Икан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31 памятник истории и культуры (24 - градостроительства и архитектуры, 7 - археологии)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34 памятника истории и культуры (26 - градостроительства и архитектуры, 8 - археологии)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