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0a82" w14:textId="4430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заключения договоров услуг государственного образовательного заказа посредством единой платформы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14 января 2022 года № 12. Зарегистрирован в Министерстве юстиции Республики Казахстан 14 января 2022 года № 26502.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19.03.2025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 Закона Республики Казахстан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договоров услуг государственного образовательного заказа посредством единой платформы закупок.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19.03.2025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правоотношения, возникшие с 1 января 2022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2022 года № 12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заключения договоров услуг государственного образовательного заказа посредством веб-портала государственных закупок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заключения договоров услуг государственного образовательного заказа посредством единой платформы закупок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 Закона Республики Казахстан "Об образовании" (далее - Закон) и устанавливают порядок заключения договоров услуг государственного образовательного заказа посредством единой платформы закупок, предусматривающих оказание услуг, связанных с государственным образовательным заказом.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19.03.2025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1"/>
    <w:bookmarkStart w:name="z9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финансовый год – период времени, начинающийся 1 января и заканчивающийся 31 декабря календарного года, в течение которого осуществляется исполнение бюджета;</w:t>
      </w:r>
    </w:p>
    <w:bookmarkEnd w:id="12"/>
    <w:bookmarkStart w:name="z9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услуг государственного образовательного заказа (далее – договор) – гражданско-правовой договор, заключенный посредством единой платформы закупок между заказчиком и поставщиком, удостоверенный электронными цифровыми подписями, в том числе договор присоединения, условия которого определены заказчиком в стандартных формах и могут быть приняты поставщиками не иначе как путем присоединения к предложенному договору в целом;</w:t>
      </w:r>
    </w:p>
    <w:bookmarkEnd w:id="13"/>
    <w:bookmarkStart w:name="z9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единая платформа закупок (далее – веб-портал государственных закупок) – информационная система уполномоченного органа в сфере государственных закупок, предоставляющая единую точку доступа к электронным услугам государственных закупок и закупок, осуществляемых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закупках отдельных субъектов квазигосударственного сектора;</w:t>
      </w:r>
    </w:p>
    <w:bookmarkEnd w:id="14"/>
    <w:bookmarkStart w:name="z9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участник веб-портала государственных закупок (далее – участник) – заказчик, поставщик, прошедшие регистрацию на веб-портале государственных закупок;</w:t>
      </w:r>
    </w:p>
    <w:bookmarkEnd w:id="15"/>
    <w:bookmarkStart w:name="z9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пользователь веб-портала государственных закупок (далее – пользователь) – должностное лицо участника либо представитель участника;</w:t>
      </w:r>
    </w:p>
    <w:bookmarkEnd w:id="16"/>
    <w:bookmarkStart w:name="z10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оператор в сфере государственных закупок – юридическое лицо, определенное уполномоченным органом в сфере государственных закупок, единственным собственником акций (долей участия в уставном капитале) которого является государство;</w:t>
      </w:r>
    </w:p>
    <w:bookmarkEnd w:id="17"/>
    <w:bookmarkStart w:name="z10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поставщик – физическое лицо, осуществляющее предпринимательскую деятельность, юридическое лицо, временное объединение юридических лиц (консорциум), оказывающие услуги, связанные с государственным образовательным заказом, выступающее в качестве контрагента заказчика в заключенном с ним договоре услуг государственного образовательного заказа;</w:t>
      </w:r>
    </w:p>
    <w:bookmarkEnd w:id="18"/>
    <w:bookmarkStart w:name="z10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заказчики – государственные органы, государственные учреждения, а также оператор уполномоченного органа в области образования.</w:t>
      </w:r>
    </w:p>
    <w:bookmarkEnd w:id="19"/>
    <w:bookmarkStart w:name="z10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законодательством Республики Казахстан.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просвещения РК от 17.07.2024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просвещения РК от 19.03.2025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заключения договоров посредством веб-портала государственных закупок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работы на веб-портале государственных закупок пользователи совершают совокупность следующих действий: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устанавливают необходимое аппаратно-программное обеспечение для возможности использования сертификатов (открытый и закрытый ключ) электронной цифровой подписи;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получают сертификаты (открытый и закрытый ключ) электронной цифровой подписи в Национальном удостоверяющем центре Республики Казахстан;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проходят процедуры регистрации на веб-портале государственных закупок.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веб-портале государственных закупок действуют сертификаты электронной цифровой подписи, изданные для физических и юридических лиц Национальным удостоверяющим центром Республики Казахстан.</w:t>
      </w:r>
    </w:p>
    <w:bookmarkEnd w:id="26"/>
    <w:bookmarkStart w:name="z10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Услуга по использованию (доступа) веб-портала государственных закупок в рамках договоров услуг государственного образовательного заказа потенциальным поставщикам оказывается единым оператором в сфере государственных закупок на платной основе согласно тарифам, предусмотренным для государственных закупок.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4-1 в соответствии с приказом и.о. Министра просвещения РК от 17.07.2024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Представляемые документы и сведения, которые связаны с заключением и исполнением договоров посредством веб-портала государственных закупок, размещаются пользователем в виде электронных документов или электронных копий документов и подписываются электронной цифровой подписью лица, имеющего право действовать от имени соответствующего пользователя.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Время создания, получения и отправки всех электронных документов и электронных копий документов на веб-портале государственных закупок фиксируется по времени автоматизированной интегрированной информационной системы "Электронные государственные закупки".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просвещения РК от 17.07.2024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превышения размера загружаемых в Систему файлов или архивов файлов 20 мегабайт их необходимо загружать в систему частями, размер каждой из которых не превышает 20 мегабайт.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заключения договоров посредством веб-портала государственных закупок предусматривает выполнение следующих последовательных мероприятий: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участников на веб-портале государственных закупок (в случае если они не зарегистрированы);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и утверждение решением первого руководителя заказчика либо иного уполномоченного им лица плана заключения договоров на соответствующий финансовый год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размещение его на веб-портале государственных закупок;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заказчиком на веб-портале государственных закупок проекта договора по форме утвержденной первым руководителем заказчика либо иного уполномоченного им лица. Договор заключается в пределах утвержденного бюджета заказчика. При этом, в соответствии с нормами гражданского законодательства Республики Казахстан, допускается распространение действия договора на отношения, возникшие до его заключения, но не ранее начала текущего финансового года. Договор подписывается заказчиком посредством веб-портала государственных закупок с использованием электронной цифровой подписи и направляется поставщику для подписания в сроки, предусмотренные планом заключения договоров на соответствующий финансовый год;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договора поставщиком, что является формой выражения его согласия с условиями договора. Изменения в заключенный посредством веб-портала государственных закупок договор вносятся по соглашению сторон в пределах утвержденного бюджета заказчика, в том числе при изменении количества воспитанников и обучающихся, обеспечивающихся образовательными услугами за счет средств государственного бюджета. Расторжение заключенного посредством веб-портала государственных закупок договора допускается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402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после подписания договора сторонами, оказание поставщиком услуги и направление заказчику посредством веб-портала государственных закупок акта оказанных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заказчиком посредством электронной цифровой подписи акта оказанных услуг в течение 10 (десяти) рабочих дней со дня его получения от поставщика, либо отказ в принятии услуг с указанием аргументированных обоснований;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оплаты заказчиком после подписания акта оказанных услуг в течение 30 (тридцати) календарных дней безналичным платежом путем перечисления денег на банковский счет поставщика, если иное не предусмотрено условиями договора;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подтверждение заказчиком на веб-портале государственных закупок оплаты, произведенной за оказанные поставщиком услуги.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настоящего пункта Правил не распространяются на заключение договоров посредством веб-портала государственных закупок в рамках размещения государственного образовательного заказа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Закона, а также государственного заказа на обеспечение студентов, магистрантов и докторантов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просвещения РК от 19.03.2025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заключения договоров посредством веб-портала государственных закупок, осуществляемого оператором уполномоченного органа в области образования (далее - оператор), в рамках размещения государственного образовательного заказа предусматривает выполнение следующих последовательных мероприятий:</w:t>
      </w:r>
    </w:p>
    <w:bookmarkEnd w:id="41"/>
    <w:bookmarkStart w:name="z10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участников на веб-портале государственных закупок (в случае если они не зарегистрированы);</w:t>
      </w:r>
    </w:p>
    <w:bookmarkEnd w:id="42"/>
    <w:bookmarkStart w:name="z10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и утверждение решением первого руководителя Оператора либо иного уполномоченного им лица плана заключения договоров присоединения на соответствующий финансовый год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размещение его на веб-портале государственных закупок;</w:t>
      </w:r>
    </w:p>
    <w:bookmarkEnd w:id="43"/>
    <w:bookmarkStart w:name="z10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Оператором на веб-портале государственных закупок проекта договора присоединения, предусматривающего стандартные условия взаимодействия Оператора и поставщиков, по форме утвержденной первым руководителем Оператора либо иного уполномоченного им лица. Договор присоединения заключается в пределах утвержденного бюджета Оператора. При этом, в соответствии с нормами гражданского законодательства Республики Казахстан, допускается распространение действия договора присоединения на отношения, возникшие до его заключения, но не ранее начала текущего финансового года. Договор присоединения подписывается Оператором посредством веб-портала государственных закупок с использованием электронной цифровой подписи и размещается на веб-портале государственных закупок. Оператор направляет посредством веб-портала государственных закупок соответствующие уведомления поставщикам для целей их присоединения к размещенному договору присоединения;</w:t>
      </w:r>
    </w:p>
    <w:bookmarkEnd w:id="44"/>
    <w:bookmarkStart w:name="z10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 после получения уведомления от Оператора посредством веб-портала государственных закупок присоединяется к договору присоединения путем подписания электронной цифровой подписью соответствующего заявления посредством веб-портала государственных закупок. Подписание заявления поставщиком является формой выражения его согласия с условиями договора присоединения. Изменения в договор присоединения вносятся Оператором в одностороннем порядке в пределах утвержденного бюджета Оператора, путем их размещения на веб-портале государственных закупок. Подписание дополнительных соглашений к договору присоединения не требуется;</w:t>
      </w:r>
    </w:p>
    <w:bookmarkEnd w:id="45"/>
    <w:bookmarkStart w:name="z11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после заключения договора присоединения сторонами, оказание поставщиком услуги и направление Оператору посредством веб-портала государственных закупок акта оказанных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6"/>
    <w:bookmarkStart w:name="z11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Оператором посредством электронной цифровой подписи акта оказанных услуг в течение 10 (десяти) рабочих дней со дня его получения от поставщика, либо отказ в принятии услуг с указанием аргументированных обоснований;</w:t>
      </w:r>
    </w:p>
    <w:bookmarkEnd w:id="47"/>
    <w:bookmarkStart w:name="z11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оплаты Оператором после подписания акта оказанных услуг в течение 30 (тридцати) календарных дней безналичным платежом путем перечисления денег на банковский счет поставщика, если иное не предусмотрено условиями договора присоединения;</w:t>
      </w:r>
    </w:p>
    <w:bookmarkEnd w:id="48"/>
    <w:bookmarkStart w:name="z11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подтверждение Оператором на веб-портале государственных закупок оплаты, произведенной за оказанные поставщиком услуги.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Министра просвещения РК от 17.07.2024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просвещения РК от 19.03.2025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проведения технических и профилактических работ на веб-портале государственных закупок, а также возникновения технических сбоев в его работе, сроки заключения договоров на веб-портале государственных закупок, даты которых выпадают на даты проведения технических и профилактических работ либо возникновения технических сбоев, переносятся с учетом срока проведения технических и профилактических работ, а также возникновения технических сбоев.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веб-портала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наименование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заказчика, его номер и дату)</w:t>
            </w:r>
          </w:p>
        </w:tc>
      </w:tr>
    </w:tbl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План заключения договоров услуг государственного образовательного заказа на _____ год</w:t>
      </w:r>
    </w:p>
    <w:bookmarkEnd w:id="51"/>
    <w:p>
      <w:pPr>
        <w:spacing w:after="0"/>
        <w:ind w:left="0"/>
        <w:jc w:val="both"/>
      </w:pPr>
      <w:bookmarkStart w:name="z58" w:id="52"/>
      <w:r>
        <w:rPr>
          <w:rFonts w:ascii="Times New Roman"/>
          <w:b w:val="false"/>
          <w:i w:val="false"/>
          <w:color w:val="000000"/>
          <w:sz w:val="28"/>
        </w:rPr>
        <w:t>
              Наименование заказчика _____ (на казахском языке) 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Наименование заказчика _____ (на русском языке)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БИН заказчика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закупаемых услуг, связанных с государственным образовательным заказом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(описание) услуг, связанных с государственным образовательным заказом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количество, объем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утвержденная для закупки,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срок закупки (месяц)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услуг (на казахском языке)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услуг (на русском языке)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 (на казахском языке)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 (на русском языке)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"БИН заказчика" - бизнес идентификационный номер (двенадцатизначный код) организации, указанный в свидетельстве о государственной регистрации (перерегистрации) юридического лица;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заказчика" - указывается полное наименование организации, указанное в свидетельстве о государственной регистрации (перерегистрации) юридического лица;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таблице: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"№" - порядковый номер приобретаемой услуги;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поле "Наименование закупаемых услуг, связанных с государственным образовательным заказом" - указывается наименование закупаемых услуг, с учетом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услуг, связанных с государственным образовательным заказом, утвержденным приказом Министра образования и науки Республики Казахстан от 1 августа 2012 года № 350 (зарегистрирован в Реестре государственной регистрации нормативных правовых актов Республики Казахстан 10 августа 2012 года под № 7837);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"Краткая характеристика (описание) услуг, связанных с государственным образовательным заказом" - указывается краткая характеристика (описание) закупаемых услуг;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"Единица измерения" - указывается единица измерения предмета закупок;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"Общее количество, объем" - указывается общее количество или объем приобретаемых услуг;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"Цена за единицу, тенге" - указывается цена за единицу предмета закупок в тенге;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"Общая сумма (утвержденная для закупки), тенге" - рассчитывается путем умножения значения поля "Общее количество, объем" на значение поля "Цена за единицу, тенге" и обозначает сумму, на которую планируется произвести закупку;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"Планируемый срок закупки (месяц)" - указывается месяц, в котором планируется приобретение услуг;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"Срок оказания услуг (на казахском языке)" - указывается срок оказания услуг на казахском языке;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"Срок оказания услуг (на русском языке)" - указывается срок поставки товара, оказания услуг на русском языке;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"КАТО" - указывается код населенного пункта в соответствии со справочником "Классификатор административно-территориальных объектов" в числовом значении;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"Место оказания услуг (на казахском языке)" - указывается место оказания услуг на казахском языке;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"Место оказания услуг (на русском языке)" - указывается место оказания услуг на русском языке.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1-1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договоров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посредством веб-портала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наименование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оператора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области образования, его номер и дату)</w:t>
            </w:r>
          </w:p>
        </w:tc>
      </w:tr>
    </w:tbl>
    <w:bookmarkStart w:name="z11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заключения договора присоединения с частными организациями образования на _____ год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1-1 в соответствии с приказом и.о. Министра просвещения РК от 17.07.2024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оператора уполномоченного органа в области образования _____ (на казахском языке) ______</w:t>
      </w:r>
    </w:p>
    <w:bookmarkEnd w:id="71"/>
    <w:bookmarkStart w:name="z11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оператора уполномоченного органа в области образования _____ (на русском языке) ________</w:t>
      </w:r>
    </w:p>
    <w:bookmarkEnd w:id="72"/>
    <w:bookmarkStart w:name="z12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оператора уполномоченного органа в области образования</w:t>
      </w:r>
    </w:p>
    <w:bookmarkEnd w:id="73"/>
    <w:bookmarkStart w:name="z12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пункта плана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предмета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товара, работы, услуги (в соответствии с СТРУ)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закупаемых товаров, работ, услуг на казахском языке (в соответствии с СТРУ)</w:t>
            </w:r>
          </w:p>
          <w:bookmarkEnd w:id="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закупаемых товаров, работ, услуг на русском языке (в соответствии с СТРУ)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(описание) товаров, работ, услуг на казахском языке (в соответствии с СТРУ)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(описание) товаров, работ, услуг на русском языке (в соответствии с СТРУ)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характеристика (на казахском языке)</w:t>
            </w:r>
          </w:p>
          <w:bookmarkEnd w:id="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характеристика (на русском языке)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объем</w:t>
            </w:r>
          </w:p>
          <w:bookmarkEnd w:id="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утвержденная для закупки,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срок осуществления закупок(месяц)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поставки товара, выполнения работ, оказания услуг (на казахском языке)</w:t>
            </w:r>
          </w:p>
          <w:bookmarkEnd w:id="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товара, выполнения работ, оказания услуг (на русском языке)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 товара, выполнения работ, оказания услуг (код населенного пункта в соответствии с КАТО)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 товара, выполнения работ, оказания услуг (на казахском языке)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поставки товара, выполнения работ, оказания услуг на русском языке</w:t>
            </w:r>
          </w:p>
          <w:bookmarkEnd w:id="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7"/>
    <w:bookmarkStart w:name="z2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"БИН оператора уполномоченного органа в области образования" - бизнес идентификационный номер (двадцатизначный код) организации, указанный в свидетельстве о государственной регистрации (перерегистрации) юридического лица;</w:t>
      </w:r>
    </w:p>
    <w:bookmarkEnd w:id="88"/>
    <w:bookmarkStart w:name="z2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оператора уполномоченного органа в области образования" - указывается полное наименование организации, указанное в свидетельстве о государственной регистрации (перерегистрации) юридического лица;</w:t>
      </w:r>
    </w:p>
    <w:bookmarkEnd w:id="89"/>
    <w:bookmarkStart w:name="z2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таблице:</w:t>
      </w:r>
    </w:p>
    <w:bookmarkEnd w:id="90"/>
    <w:bookmarkStart w:name="z2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"№" - порядковый номер приобретаемой услуги;</w:t>
      </w:r>
    </w:p>
    <w:bookmarkEnd w:id="91"/>
    <w:bookmarkStart w:name="z2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"Тип пункта плана" - указывается одно из следующих значений типов пункта плана:</w:t>
      </w:r>
    </w:p>
    <w:bookmarkEnd w:id="92"/>
    <w:bookmarkStart w:name="z2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Закупки, не превышающие финансовый год;</w:t>
      </w:r>
    </w:p>
    <w:bookmarkEnd w:id="93"/>
    <w:bookmarkStart w:name="z2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"Вид предмета закупок" - указывается вид предмета закупок (товар, работа, услуга);</w:t>
      </w:r>
    </w:p>
    <w:bookmarkEnd w:id="94"/>
    <w:bookmarkStart w:name="z2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"Код товара, работы, услуги" - указывается код товара, работы, услуги в соответствии с СТРУ (справочником товаров, работ, услуг);</w:t>
      </w:r>
    </w:p>
    <w:bookmarkEnd w:id="95"/>
    <w:bookmarkStart w:name="z2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"Наименование закупаемых товаров, работ, услуг (на казахском языке)" - указывается наименование закупаемых товаров, работ, услуг в соответствии с введенным значением в поле "Код товара, работы, услуги" (на казахском языке);</w:t>
      </w:r>
    </w:p>
    <w:bookmarkEnd w:id="96"/>
    <w:bookmarkStart w:name="z2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"Наименование закупаемых товаров, работ, услуг (на русском языке)" - указывается наименование закупаемых товаров, работ, услуг в соответствии с введенным значением в поле "Код товара, работы, услуги" (на русском языке);</w:t>
      </w:r>
    </w:p>
    <w:bookmarkEnd w:id="97"/>
    <w:bookmarkStart w:name="z2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"Краткая характеристика (описание) товаров, работ, услуг (на казахском языке)" - указывается краткая характеристика (описание) закупаемых товаров, работ, услуг в соответствии с введенным значением в поле "Код товара, работы, услуги" (на казахском языке);</w:t>
      </w:r>
    </w:p>
    <w:bookmarkEnd w:id="98"/>
    <w:bookmarkStart w:name="z2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"Краткая характеристика (описание) товаров, работ, услуг (на русском языке)" - указывается краткая характеристика (описание) закупаемых товаров, работ, услуг в соответствии с введенным значением в поле "Код товара, работы, услуги" (на русском языке);</w:t>
      </w:r>
    </w:p>
    <w:bookmarkEnd w:id="99"/>
    <w:bookmarkStart w:name="z2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"Дополнительная характеристика (на казахском языке)" - указывается дополнительная характеристика предмета закупок на казахском языке;</w:t>
      </w:r>
    </w:p>
    <w:bookmarkEnd w:id="100"/>
    <w:bookmarkStart w:name="z2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"Дополнительная характеристика (на русском языке)" - указывается дополнительная характеристика предмета закупок (на русском языке);</w:t>
      </w:r>
    </w:p>
    <w:bookmarkEnd w:id="101"/>
    <w:bookmarkStart w:name="z2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"Способ закупок" - указывается способ проведения закупок;</w:t>
      </w:r>
    </w:p>
    <w:bookmarkEnd w:id="102"/>
    <w:bookmarkStart w:name="z2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"Единица измерения" - указывается единица измерения предмета закупок в соответствии с введенным значением в поле "Код товара, работы, услуги";</w:t>
      </w:r>
    </w:p>
    <w:bookmarkEnd w:id="103"/>
    <w:bookmarkStart w:name="z2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"Количество, объем" - указывается количество или объем закупаемых товаров, работ или услуг;</w:t>
      </w:r>
    </w:p>
    <w:bookmarkEnd w:id="104"/>
    <w:bookmarkStart w:name="z2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"Цена за единицу, тенге" - указывается цена за единицу предмета закупок в тенге;</w:t>
      </w:r>
    </w:p>
    <w:bookmarkEnd w:id="105"/>
    <w:bookmarkStart w:name="z2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"Общая сумма, утвержденная для закупки, тенге" - рассчитывается путем умножения значения поля "Количество, объем" на значение поля "Цена за единицу, тенге" и обозначает сумму, на которую планируется произвести закупку;</w:t>
      </w:r>
    </w:p>
    <w:bookmarkEnd w:id="106"/>
    <w:bookmarkStart w:name="z2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"Планируемый срок осуществления закупок (месяц)" - указывается месяц, в котором планируется проведение закупок;</w:t>
      </w:r>
    </w:p>
    <w:bookmarkEnd w:id="107"/>
    <w:bookmarkStart w:name="z2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"Срок поставки товара, выполнения работ, оказания услуг (на казахском языке)" - указывается срок поставки товара, выполнения работ, оказания услуг на казахском языке;</w:t>
      </w:r>
    </w:p>
    <w:bookmarkEnd w:id="108"/>
    <w:bookmarkStart w:name="z2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"Срок поставки товара, выполнения работ, оказания услуг (на русском языке)" - указывается срок поставки товара, выполнения работ, оказания услуг (на русском языке);</w:t>
      </w:r>
    </w:p>
    <w:bookmarkEnd w:id="109"/>
    <w:bookmarkStart w:name="z2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"Место поставки товара, выполнения работ, оказания услуг (код населенного пункта в соответствии с КАТО)" - указывается код населенного пункта в соответствии со справочником "Классификатор административно-территориальных объектов" в числовом значении;</w:t>
      </w:r>
    </w:p>
    <w:bookmarkEnd w:id="110"/>
    <w:bookmarkStart w:name="z2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"Место поставки товара, выполнения работ, оказания услуг (на казахском языке)" - указывается место поставки товара, выполнения работ, оказания услуг (на казахском языке);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"Место поставки товара, выполнения работ, оказания услуг (на русском языке)" - указывается место поставки товара, выполнения работ, оказания услуг (на русском языке).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веб-портала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                                                                                              Акт оказанных услуг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№_____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 20___г.</w:t>
            </w:r>
          </w:p>
        </w:tc>
      </w:tr>
    </w:tbl>
    <w:bookmarkStart w:name="z7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документа* дата подписания* (фиксируется дата и время подписания акта заказчиком)</w:t>
      </w:r>
    </w:p>
    <w:bookmarkEnd w:id="113"/>
    <w:bookmarkStart w:name="z8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том, что ___________ (наименование Поставщика*) _________ в соответствии с ____ (наименование договора) _____ от "____" _________ 20 __ года № ___, в лице нижеподписавшихся представителей Поставщика, выполнил, а _______ (наименование Заказчика*) ______, в лице нижеподписавшихся представителей Заказчика принял: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оказанной услуге**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(тенге), в том числе НДС/без НДС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оказанных услуг по данному акту согласно Договору составляет** ______________________ тенге, в том числе НДС/без НДС (цифрами, прописью)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Поставщика*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ИИК/БИК*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Банк*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поставщика**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должность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должность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договору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Договора*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авансовых платежей***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с начала действия Договора***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заактированные суммы***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неустойки (штраф, пеня) за просрочку сроков оказания услуги или ненадлежащего исполнения (частичного неисполнения) обязательств***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просроченных дней***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Единой бюджетной классификации расходов: Программа/Подпрограмма/Специфика***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оказанные по данному акту услуги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Дата/период оказания услуг*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требуемая к перечислению Поставщику***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перечень электронных копии документов (прикрепляется поставщиком/заказчиком при наличии)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ИИК/БИК*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адрес***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заказчика***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 (руководитель организации)*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принятие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правильность оформления (реквизиты, специфика)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7"/>
    <w:bookmarkStart w:name="z8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автоматически веб-порталом государственных закупок;</w:t>
      </w:r>
    </w:p>
    <w:bookmarkEnd w:id="118"/>
    <w:bookmarkStart w:name="z8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заполняется поставщиком;</w:t>
      </w:r>
    </w:p>
    <w:bookmarkEnd w:id="119"/>
    <w:bookmarkStart w:name="z8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заполняется заказчиком.</w:t>
      </w:r>
    </w:p>
    <w:bookmarkEnd w:id="120"/>
    <w:bookmarkStart w:name="z8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21"/>
    <w:bookmarkStart w:name="z8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бизнес-идентификационный номер;</w:t>
      </w:r>
    </w:p>
    <w:bookmarkEnd w:id="122"/>
    <w:bookmarkStart w:name="z8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- банковский идентификационный код;</w:t>
      </w:r>
    </w:p>
    <w:bookmarkEnd w:id="123"/>
    <w:bookmarkStart w:name="z9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- индивидуальный идентификационный код;</w:t>
      </w:r>
    </w:p>
    <w:bookmarkEnd w:id="124"/>
    <w:bookmarkStart w:name="z9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индивидуальный идентификационный номер;</w:t>
      </w:r>
    </w:p>
    <w:bookmarkEnd w:id="125"/>
    <w:bookmarkStart w:name="z9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- налог на добавленную стоимость;</w:t>
      </w:r>
    </w:p>
    <w:bookmarkEnd w:id="126"/>
    <w:bookmarkStart w:name="z9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 и отчество (при наличии).</w:t>
      </w:r>
    </w:p>
    <w:bookmarkEnd w:id="1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