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e98c7" w14:textId="ade98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прохождения службы в оперативно-следственных подразделениях органов по финансовому мониторингу (служба экономических расследований)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финансовому мониторингу от 6 января 2022 года № 2. Зарегистрирован в Министерстве юстиции Республики Казахстан 13 января 2022 года № 26491. Утратил силу приказом Председателя Агентства Республики Казахстан по финансовому мониторингу от 31 октября 2022 года № 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финансовому мониторингу от 31.10.2022 </w:t>
      </w:r>
      <w:r>
        <w:rPr>
          <w:rFonts w:ascii="Times New Roman"/>
          <w:b w:val="false"/>
          <w:i w:val="false"/>
          <w:color w:val="ff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правоохранительной службе"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должностей оперативно-следственных подразделений Агентства Республики Казахстан по финансовому мониторингу (служба экономических расследований), замещаемых на конкурсной основе,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должностей оперативно-следственных подразделений территориальных органов Агентства Республики Казахстан по финансовому мониторингу (служба экономических расследований), замещаемых на конкурсной основе,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Правила и условия проведения конкурса и стажировки для занятия должностей в оперативно-следственных подразделениях органов по финансовому мониторингу (служба экономических расследований),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Правила и условия внеконкурсного занятия должностей в оперативно-следственных подразделениях органов по финансовому мониторингу (служба экономических расследований),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кадровой работы Агентства Республики Казахстан по финансовому мониторингу (далее – Агентства) в установленном законодательством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истечению десяти календарных дней со дня его государственной регистрации.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финансовому мониторингу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 № 2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оперативно-следственных подразделений Агентства Республики Казахстан по финансовому мониторингу</w:t>
      </w:r>
      <w:r>
        <w:br/>
      </w:r>
      <w:r>
        <w:rPr>
          <w:rFonts w:ascii="Times New Roman"/>
          <w:b/>
          <w:i w:val="false"/>
          <w:color w:val="000000"/>
        </w:rPr>
        <w:t>(служба экономических расследований), замещаемых на конкурсной основе</w:t>
      </w:r>
    </w:p>
    <w:bookmarkEnd w:id="12"/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Советник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руководителя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Помощник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руководителя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Следователь по особо важным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Оперуполномоченный (дознаватель) по особо важным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криминалист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Старший следователь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Старший оперуполномоченный (дознаватель)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Старший криминалист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Следователь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Оперуполномоченный (дознаватель)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Криминалист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 № 2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оперативно-следственных подразделений территориальных органов Агентства Республики Казахстан по финансовому мониторингу</w:t>
      </w:r>
      <w:r>
        <w:br/>
      </w:r>
      <w:r>
        <w:rPr>
          <w:rFonts w:ascii="Times New Roman"/>
          <w:b/>
          <w:i w:val="false"/>
          <w:color w:val="000000"/>
        </w:rPr>
        <w:t>(служба экономических расследований), замещаемых на конкурсной основе</w:t>
      </w:r>
    </w:p>
    <w:bookmarkEnd w:id="14"/>
    <w:p>
      <w:pPr>
        <w:spacing w:after="0"/>
        <w:ind w:left="0"/>
        <w:jc w:val="both"/>
      </w:pPr>
      <w:bookmarkStart w:name="z22" w:id="15"/>
      <w:r>
        <w:rPr>
          <w:rFonts w:ascii="Times New Roman"/>
          <w:b w:val="false"/>
          <w:i w:val="false"/>
          <w:color w:val="000000"/>
          <w:sz w:val="28"/>
        </w:rPr>
        <w:t>
      Руководитель департамента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руководителя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руководителя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отдела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Следователь по особо важным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Оперуполномоченный (дознаватель) по особо важным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криминалист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Старший следователь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Старший оперуполномоченный (дознаватель)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Старший криминалист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 № 2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условия проведения конкурса и стажировки для занятия должностей</w:t>
      </w:r>
      <w:r>
        <w:br/>
      </w:r>
      <w:r>
        <w:rPr>
          <w:rFonts w:ascii="Times New Roman"/>
          <w:b/>
          <w:i w:val="false"/>
          <w:color w:val="000000"/>
        </w:rPr>
        <w:t>в оперативно-следственных подразделениях органов по финансовому мониторингу</w:t>
      </w:r>
      <w:r>
        <w:br/>
      </w:r>
      <w:r>
        <w:rPr>
          <w:rFonts w:ascii="Times New Roman"/>
          <w:b/>
          <w:i w:val="false"/>
          <w:color w:val="000000"/>
        </w:rPr>
        <w:t>(служба экономических расследований)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и условия проведения конкурса и стажировки для занятия должностей в оперативно-следственных подразделениях органов по финансовому мониторингу (служба экономических расследований)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правоохранительной службе" (далее – Закон) и определяют условия, порядок проведения конкурса для занятия должностей оперативно-следственных подразделений органов по финансовому мониторингу (служба экономических расследований), порядок организации стажировки для кандидатов при поступлении в оперативно-следственные подразделения органов по финансовому мониторингу (служба экономических расследований).</w:t>
      </w:r>
    </w:p>
    <w:bookmarkEnd w:id="17"/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Конкурс проводится Агентством Республики Казахстан по финансовому мониторингу (далее – Агентство) и его территориальными органами по областям, городам республиканского значения и столице (далее – территориальные органы), имеющими вакантные и временно вакантные должности (далее – вакантные должности) согласно перечню должностей, замещаемых на конкурсной основе.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 на занятие вакантных должностей в оперативно-следственных подразделениях (служба экономических расследований) Агентства, а также заместителей руководителей территориальных органов, руководителей управлений оперативно-следственных подразделений территориальных органов проводится Агентством.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Агентство и его территориальные органы, объявившие конкурс, формируют конкурсную комиссию для осуществления отбора кандидатов на занятие вакантной должности (далее – конкурсная комиссия).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 конкурсной комиссии является основанием для занятия вакантной должности либо отказа в поступлении на такую должность.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случаях реорганизации, либо ликвидации Агентства или его территориального органа, объявленный конкурс подлежит отмене на любом этапе его проведения с обязательным оповещением об этом в средствах массовой информации.</w:t>
      </w:r>
    </w:p>
    <w:bookmarkEnd w:id="23"/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Условия и порядок проведения конкурса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конкурсе принимают участие граждане Республики Казахстан соответствующие условиям,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подавшие документы, указанные в пункте 21 настоящих Правил, в кадровую службу органов по финансовому мониторингу после опубликования объявления о конкурсе.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Граждане, допущенные к этапам конкурса, являются кандидатами на занятие вакантной должности (далее – кандидаты).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Конкурсная комиссия является коллегиальным органом, который рассматривает поданные участниками конкурса документы, проводит собеседование и осуществляет отбор кандидатов на занятие вакантных должностей.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Конкурс включает в себя: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публикацию объявления о проведении конкурса;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 документов от граждан, желающих принять участие в конкурсе;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конкурсной комиссией участников конкурса на соответствие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 </w:t>
      </w:r>
      <w:r>
        <w:rPr>
          <w:rFonts w:ascii="Times New Roman"/>
          <w:b w:val="false"/>
          <w:i w:val="false"/>
          <w:color w:val="000000"/>
          <w:sz w:val="28"/>
        </w:rPr>
        <w:t>статье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квалификационным требованиям;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сдача нормативов по физической подготовке;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медицинское и психофизиологическое освидетельствование, в том числе полиграфологическое исследование, в военно-врачебных комиссиях для определения пригодности к службе;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собеседование с кандидатами, проводимое конкурсной комиссией;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заключительное заседание конкурсной комиссии.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Кандидаты, соответствующие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квалификационным требованиям, допускаются к последующим этапам конкурса при условии успешного прохождения предыдущих этапов конкурса.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Расходы по участию в конкурсе (проезд к месту проведения конкурса и обратно, наем жилого помещения, проживание, пользование услугами связи всех видов) граждане производят за счет собственных средств.</w:t>
      </w:r>
    </w:p>
    <w:bookmarkEnd w:id="37"/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Объявление о конкурсе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проведении конкурса в Агентстве и в территориальных органах объявления публикуются на интернет-ресурсе уполномоченного органа по делам государственной службы и органов по финансовому мониторингу.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После опубликования объявления о проведении конкурса назначение граждан на объявленную должность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Закона, а также лиц, находящиеся в кадровом резерве Агентства, либо его территориального органа, до окончания конкурсных процедур не допускается.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Объявление о проведении конкурса содержит следующие сведения: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органа по финансовому мониторингу с указанием его местонахождения, почтового и электронного адресов, номеров телефонов;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вакантных должностей с обозначением основных функциональных обязанностей;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основные требования к участнику конкурса, определяемые органом по финансовому мониторингу в соответствии с квалификационными требованиями;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сроки и место приема документов (десять рабочих дней со дня публикации объявления о проведении конкурса);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перечень необходимых документов, указанных в пункте 21 настоящих Правил.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проведения конкурса на занятие вакантной должности с определенным сроком работы, данное условие указывается в объявлении о проведении конкурса.</w:t>
      </w:r>
    </w:p>
    <w:bookmarkEnd w:id="47"/>
    <w:bookmarkStart w:name="z5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формирования конкурсной комиссии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Конкурсная комиссия формируется приказом руководителя соответствующего органа по финансовому мониторингу, имеющего право назначения на соответствующую должность (далее – руководитель органа по финансовому мониторингу).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Конкурсная комиссия состоит из пяти человек.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назначается из числа ее членов.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конкурсной комиссии состоит из заместителя руководителя органа по финансовому мониторингу, а также руководителей структурных подразделений, представителей кадровой службы, иных сотрудников оперативно-следственного подразделения органов по финансовому мониторингу (служба экономических расследований).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конкурсной комиссии является представитель кадровой службы, который осуществляет организационное обеспечение ее работы и не принимает участие в голосовании.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Замещение отсутствующих членов конкурсной комиссии не допускается.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состав конкурсной комиссии не входит участник конкурса.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обеспечения прозрачности и объективности работы конкурсной комиссии, по согласованию с руководителем органа по финансовому мониторингу, допускается присутствие на ее заседании наблюдателей.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качестве наблюдателей на заседании конкурной комиссии могут присутствовать депутаты Парламента Республики Казахстан и маслихатов всех уровней, представители средств массовой информации, аккредитованные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средствах массовой информации", других государственных органов, общественных объединений (неправительственных организаций), коммерческих организаций и политических партий, члены Общественного совета по вопросам государственных финансов, сотрудники уполномоченного органа по делам государственной службы.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присутствия на заседании конкурсной комиссии в качестве наблюдателя лицо регистрируется в кадровой службе органа по финансовому мониторингу не позднее одного рабочего дня до начала проведения собеседования. Для регистрации лицо предоставляет в кадровую службу органа по финансовому мониторингу копию документа, удостоверяющего личность, оригиналы или копии документов, подтверждающих принадлежность к организациям, указанным в пункте 17 настоящих Правил.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процессе проведения собеседования наблюдатели не задают кандидатам вопросы. Не допускается совершение наблюдателями действий, препятствующих работе конкурсной комиссии, разглашение ими сведений, касающихся персональных данных кандидатов, конкурсных процедур, в которых принимают участие кандидаты, использование ими технических средств записи.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До начала проведения собеседования секретарь конкурсной комиссии ознакамливает наблюдателей с памяткой наблюдателя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 завершения конкурса разглашение сведений о персональных данных участников конкурса не допускается.</w:t>
      </w:r>
    </w:p>
    <w:bookmarkEnd w:id="61"/>
    <w:bookmarkStart w:name="z7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приема документов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Граждане, желающие принять участие в конкурсе, подают в кадровую службу органа по финансовому мониторингу, проводящего конкурс, следующие документы: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заполненный личный листок по учету кадров (с указанием адреса фактического места проживания и контактных телефонов)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удостоверяющего личность гражданина Республики Казахстан;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документов об образовании (диплом и приложение);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копию документа, подтверждающего прохождение воинской службы или военной подготовки в специализированных организациях Министерства обороны Республики Казахстан по подготовке военно-обученного резерва, а также освобождение или отсрочку от призыва на срочную воинскую службу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воинской службе и статусе военнослужащих" (при наличии);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фотографию размером 3*4 (4 штуки);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заполненную автобиографию, написанную собственноручно и в отпечатанном виде в формате А4, с указанием близких родственников, в том числе бывших супругов,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копию документа, подтверждающего трудовую деятельность;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документы, подтверждающие предоставление кандидатом и его супругой (супругом) в органы государственных доходов по месту жительства декларации о доходах и имуществе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у впервые поступающих в правоохранительную службу кадровая служба проверяет наличие у кандидата сертификата о прохождении тестирования и ОЛК посредством интегрированной информационной системы "Е-қызмет".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кадровая служба сверяет копии документов с подлинниками.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копий документов для сверки обозреваются их оригиналы или принимаются их нотариально засвидетельствованные копии.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неполного пакета документов является основанием для отказа в их приеме.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Граждане вправе предоставлять дополнительно информацию, касающуюся их образования, опыта работы и профессионального уровня (копии документов о повышении квалификации, присвоении ученых (академических) степеней и званий, характеристики, рекомендации, научные публикации и иные сведения).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Кандидат представляет документы, указанные в пункте 22 настоящих Правил, вложенные в скоросшиватель, в нарочном порядке или по почте.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принимаются кадровой службой органа по финансовому мониторингу, проводящего конкурс.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нарочно кандидату выдается талон с указанием даты, времени, фамилии, имени и отчества (при его наличии), принявшего документы.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Материалы конкурсной комиссии, документы участников конкурса, получивших положительное заключение конкурсной комиссии, а также заявление и иные документы лиц, не прошедших конкурсный отбор, хранятся в кадровой службе органов по финансовому мониторингу.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письменного обращения участников конкурса, не прошедших конкурсный отбор, оригиналы документов возвращаются.</w:t>
      </w:r>
    </w:p>
    <w:bookmarkEnd w:id="82"/>
    <w:bookmarkStart w:name="z9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рассмотрения документов участников конкурса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Рассмотрение документов участников конкурса осуществляет конкурсная комиссия после окончания приема документов.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 результатам рассмотрения представленных документов конкурсная комиссия в течение трех рабочих дней после окончания срока приема документов принимает решение о допуске кандидатов к последующим этапам конкурса либо мотивировано отказывает в допуске путем письменного извещения кандидата.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Кадровая служба органов по финансовому мониторингу составляет график прохождения этапов конкурса (далее – график), утверждаемый Председателем комиссии, который размещается не позднее пяти рабочих дней на интернет-ресурсе и в здании органа по финансовому мониторингу, в местах, доступных для всеобщего обозрения, а также вручает кандидатам направление на медицинское и психофизиологическое освидетельствование в военно-врачебных комиссиях для определения пригодности к службе и полиграфологическое исследование не позднее пяти рабочих дней.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неявки кандидата на последующие этапы конкурса кадровой службой органов по финансовому мониторингу оригиналы документов возвращаются участнику конкурса при его письменном обращении.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Кандидаты, признанные заключением военно-врачебной комиссий непригодными или ограниченно пригодными к правоохранительной деятельности к службе в оперативно-следственных подразделениях органов по финансовому мониторингу (служба экономических расследований), не допускаются к последующим этапам конкурса.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Списки кандидатов, допущенных и не допущенных к собеседованию, размещаются не позднее пяти рабочих дней до дня проведения собеседования на интернет-ресурсе и в здании органа по финансовому мониторингу, в местах, доступных для всеобщего обозрения.</w:t>
      </w:r>
    </w:p>
    <w:bookmarkEnd w:id="89"/>
    <w:bookmarkStart w:name="z98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сдачи нормативов по физической подготовке кандидатами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Нормативы по физической подготовке принимаются подразделениями, на которых возложены функции организации профессиональной и физической подготовки сотрудников оперативно-следственных подразделений органов по финансовому мониторингу (служба экономических расследований).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Контрольные нормативы физической подготовки предусматривают выполнение кандидатами нормативов,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Перед началом сдачи нормативов по физической подготовке лица, ответственные за прием нормативов, проводят инструктаж кандидатов под роспись.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Каждый вид спортивных упражнений, включенный в нормативы по физической подготовке, сдается отдельно.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результатов сдачи нормативов осуществляется отдельно для мужчин и женщин.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Результаты сдачи каждого норматива по физической подготовке фиксируются лицами, ответственными за прием нормативов, в ведомости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доводятся до сведения кандидатов под роспись после сдачи нормативов. После фиксации результатов выполнения спортивного упражнения пересдача не допускается.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данных, содержащихся в ведомостях по сдаче отдельных видов спортивных упражнений, составляется сводный протокол выполнения нормативов по физической подготовке, который представляется в конкурсную комиссию.</w:t>
      </w:r>
    </w:p>
    <w:bookmarkEnd w:id="97"/>
    <w:bookmarkStart w:name="z106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Медицинское освидетельствование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Медицинское и психофизиологическое освидетельствование в военно-врачебных комиссиях для определения пригодности к службе кандидатов и полиграфологическое исследование,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полиграфологического исследования в правоохранительных органах Республики Казахстан, утвержденными постановлением Правительства Республики Казахстан от 19 июня 2014 года № 683.</w:t>
      </w:r>
    </w:p>
    <w:bookmarkEnd w:id="99"/>
    <w:bookmarkStart w:name="z108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Собеседование с кандидатами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Целью собеседования является оценка профессиональных, деловых и личностных качеств кандидатов.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Конкурсная комиссия формирует перечень вопросов для каждой объявленной вакантной должности, задаваемых в равном объеме кандидатам, претендующим на одну и ту же должность.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Кандидаты, допущенные к собеседованию, проходят его в Агентстве либо территориальных органах, объявивших конкурс, в соответствии с графиком, размещаемым на интернет-ресурсе Агентства, его территориального органа в течении трех рабочих дней со дня объявления конкурса.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Собеседование с кандидатами оформляется в виде протокола и фиксируется с помощью технических средств записи (аудио и (или) видео).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собеседования с кандидатом подписывается председателем, членами конкурсной комиссии, кандидатом, а также секретарем.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применении конкурсной комиссией технических средств записи производится отметка в протоколе заседания конкурсной комиссии.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Материалы, зафиксированные в ходе собеседования с помощью технических средств записи, хранятся в кадровой службе органов по финансовому мониторингу не менее трех месяцев с момента завершения конкурса.</w:t>
      </w:r>
    </w:p>
    <w:bookmarkEnd w:id="107"/>
    <w:bookmarkStart w:name="z116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Заключительное заседание конкурсной комиссии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заключительном заседании, которое проводится в течении трех рабочих дней после окончания собеседования, конкурсная комиссия оценивает кандидатов на основании представленных документов, итогов освидетельствования, исследований, результатов сдачи нормативов по физической подготовке, проведенного собеседования и осуществляет отбор для занятия вакантной должности.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Решение конкурсной комиссии принимается в отсутствии кандидата путем открытого голосования.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принимает одно из решений: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рекомендовать к назначению на объявленную вакантную должность;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отказать в назначении на объявленную вакантную должность.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Решение конкурсной комиссии считается правомочным, если на заседании присутствуют не менее 2/3 от ее состава.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Кандидат получает положительное заключение конкурсной комиссии, если за него проголосовало большинство присутствующих из состава комиссии. При равенстве голосов при голосовании решающим является голос председателя конкурсной комиссии.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Решение конкурсной комиссии и списки кандидатов, получивших и не получивших положительное заключение конкурсной комиссии, размещаются не позднее трех рабочих дней кадровой службой на интернет-ресурсе и в здании органа по финансовому мониторингу.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 обсуждения и принятое конкурсной комиссией решение оформляется в виде протокола, который подписывается председателем и членами конкурсной комиссии, а также секретарем, осуществлявшим протоколирование.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Кандидаты в части их касающейся, вправе знакомиться с материалами конкурсной комиссии.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Кандидат, в отношении которого конкурсной комиссией принято положительное решение о приеме в оперативно-следственные подразделения органов по финансовому мониторингу (служба экономических расследований), проходит специальную проверку и направляется для стажировки в соответствующее подразделение органов по финансовому мониторингу.</w:t>
      </w:r>
    </w:p>
    <w:bookmarkEnd w:id="119"/>
    <w:bookmarkStart w:name="z128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Порядок прохождения стажировки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Стажировке подлежит кандидат (далее – стажер), впервые принимаемый в оперативно-следственные подразделения органов по финансовому мониторингу (служба экономических расследований), получивший положительное заключение конкурсной комиссии.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Стажировке не подлежат лица, имеющие право на поступление на правоохранительную службу вне конкурсного отбора.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Срок стажировки составляет один месяц, в который не засчитываются периоды отсутствия кандидата по уважительным причинам.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Кандидат проходит стажировку по вакантной должности оперативно-следственного подразделения органов по финансовому мониторингу (служба экономических расследований), на занятие которой он получил положительное заключение конкурсной комиссии.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 определяет наставника, на которого возлагается организация и контроль за прохождением кандидатом стажировки.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Стажировка организуется по плану (далее - план), утвержденному руководителем структурного подразделения по согласованию с наставником.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план могут быть внесены изменения и дополнения, о чем немедленно уведомляется стажер.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Наставник: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со стажером разрабатывает план;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ознакамливает стажера с функциональными обязанностями, организацией работы органа по финансовому мониторингу;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ход стажировки и своевременное выполнение плана стажировки.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 период стажировки стажер: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наставником разрабатывает план стажировки;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ознакамливается с требованиями нормативных правовых и иных актов, регламентирующих деятельность структурного подразделения, в котором проходит стажировку, и органа по финансовому мониторингу в целом;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участие в занятиях по профессиональной подготовке и других мероприятиях, проводимых по месту стажировки;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составляет отчет о выполнении плана стажировки, в котором отражается выполнение им индивидуального плана, а также сведения об исполненных заданиях, определенных наставником;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разглашает информацию, полученную при прохождении стажировки.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Документами, удостоверяющими прохождение стажировки, являются план стажировки и отчет по ее итогам, которые приобщаются к личному делу стажера.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Наставник к письменному отчету прилагает отзыв на стажера, утверждаемый руководителем структурного подразделения, в котором стажер проходил стажировку.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Отзыв содержит сведения о полученных им в ходе стажировки практических навыках и знаниях, степени подготовки, профессиональных, деловых и личностных качествах кандидата.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стажировки с отметками о его выполнении, письменный отчет кандидата об итогах прохождения стажировки, а также отзыв на стажера представляются руководителем структурного подразделения в кадровую службу органов по финансовому мониторингу.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 период стажировки кандидату не разрешается ношение и хранение огнестрельного оружия и специальных средств.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использовать стажера в оперативных мероприятиях, когда может возникнуть угроза его жизни либо когда его самостоятельные действия и решения в силу профессиональной неподготовленности могут привести к нарушению законности, ущемлению прав, свобод и законных интересов граждан.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Стажер не допускается к работе с документами, имеющими сведения государственных секретов Республики Казахстан,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секретах".</w:t>
      </w:r>
    </w:p>
    <w:bookmarkEnd w:id="144"/>
    <w:bookmarkStart w:name="z153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Порядок обжалования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Участники конкурса и кандидаты могут обжаловать решение конкурсной комиссии в вышестоящий орган по финансовому мониторингу либо в суд согласно нормам и требованиям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конкурса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стажировки для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должностей в оперативно-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следственных подразделениях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по финансовому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мониторингу (служба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расследований)</w:t>
            </w:r>
          </w:p>
        </w:tc>
      </w:tr>
    </w:tbl>
    <w:bookmarkStart w:name="z156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Памятка для наблюдателя</w:t>
      </w:r>
    </w:p>
    <w:bookmarkEnd w:id="147"/>
    <w:p>
      <w:pPr>
        <w:spacing w:after="0"/>
        <w:ind w:left="0"/>
        <w:jc w:val="both"/>
      </w:pPr>
      <w:bookmarkStart w:name="z157" w:id="148"/>
      <w:r>
        <w:rPr>
          <w:rFonts w:ascii="Times New Roman"/>
          <w:b w:val="false"/>
          <w:i w:val="false"/>
          <w:color w:val="000000"/>
          <w:sz w:val="28"/>
        </w:rPr>
        <w:t>
      Наблюдатель имеет возможность: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знакомится с информацией об участниках конкурса;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присутствовать при собеседовании с ними;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высказывать свое мнение о процедуре проведения собеседования после его завершения;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знакомиться с протоколами заседаний конкурсной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представлять свое мнение о работе конкурсной комиссии в письменной форме руководству органа по финансовому мониторингу;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Наблюдатель не имеет возможности: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проводить фото-, аудио-, видеосъҰмку хода собеседования;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разглашать персональные данные участников конкурса;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вмешиваться в процесс проведения собеседования, препятствовать в ходу заседания конкурсной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оказывать какое-либо содействие участникам конкурса;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воздействовать на членов конкурсной комиссии при принятии ими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публично оценивать или выражать мнение о конкретных участниках конкурса, их личных качествах.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конкурса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стажировки для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должностей в оперативно-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следственных подразделениях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по финансовому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мониторингу (служба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расследований)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</w:p>
        </w:tc>
      </w:tr>
    </w:tbl>
    <w:bookmarkStart w:name="z161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49"/>
    <w:p>
      <w:pPr>
        <w:spacing w:after="0"/>
        <w:ind w:left="0"/>
        <w:jc w:val="both"/>
      </w:pPr>
      <w:bookmarkStart w:name="z162" w:id="150"/>
      <w:r>
        <w:rPr>
          <w:rFonts w:ascii="Times New Roman"/>
          <w:b w:val="false"/>
          <w:i w:val="false"/>
          <w:color w:val="000000"/>
          <w:sz w:val="28"/>
        </w:rPr>
        <w:t>
      Прошу допустить меня к участию в конкурсе на занятие вакантной должности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основными требованиями Правил и условий проведения конкурса и стажировки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занятия должностей в оперативно-следственных подразделениях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 (служба экономических расследований) ознакомлен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(ознакомлена) и обязуюсь их выполнять.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Отвечаю за подлинность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 20____года.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конкурса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стажировки для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должностей в оперативно-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следственных подразделениях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по финансовому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мониторингу (служба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расследований)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Фотосуретке арналған орын (3х4) Место для фотокарточки</w:t>
            </w:r>
          </w:p>
        </w:tc>
      </w:tr>
    </w:tbl>
    <w:bookmarkStart w:name="z165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Кадр есебі жөніндегі жеке І С П А Р А Ғ Ы</w:t>
      </w:r>
      <w:r>
        <w:br/>
      </w:r>
      <w:r>
        <w:rPr>
          <w:rFonts w:ascii="Times New Roman"/>
          <w:b/>
          <w:i w:val="false"/>
          <w:color w:val="000000"/>
        </w:rPr>
        <w:t>Л И Ч Н Ы Й Л И С Т О К по учету кадров</w:t>
      </w:r>
    </w:p>
    <w:bookmarkEnd w:id="151"/>
    <w:p>
      <w:pPr>
        <w:spacing w:after="0"/>
        <w:ind w:left="0"/>
        <w:jc w:val="both"/>
      </w:pPr>
      <w:bookmarkStart w:name="z166" w:id="152"/>
      <w:r>
        <w:rPr>
          <w:rFonts w:ascii="Times New Roman"/>
          <w:b w:val="false"/>
          <w:i w:val="false"/>
          <w:color w:val="000000"/>
          <w:sz w:val="28"/>
        </w:rPr>
        <w:t>
      1. Тегі ________________________________________________________________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әкесінің аты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тегіңізді, атыңызды, әкеңіздің атын өзгерткен болсаңыз, қашан, қайда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қандай себеппен өзгерткеніңізді көрсетіңіз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если изменяли фамилию, имя или отчество (при его наличии), то укажите их,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когда, где и по какой причине изменяли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Жынысы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Туған күні, айы және жылы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 Год, число и месяц 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Туған жері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 (село, ауыл, қала, аудан, облыс, өлке, республика)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(село, деревня, город, район, область, край, республика)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Ұлты_______________________________________________________________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Азаматтық__________________________________________________________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Национальность Гражданство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Білімі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орнының атауы және оның тұрған жері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учебного заведения и его местонахождение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жылы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Бітірген немесе шыққан жылы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окончания или ухода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Бітірмесе, қай курстан кетті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не окончил, то с какого курса ушел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Қандай мамандық бойынша білім алды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какой специальности обучался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орнын бітірген соң, кім болып шықты, диплом немесе куәлік нөмірін көрсету керек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Какую квалификацию получил в результате окончания учебного заведения, указать № диплома или удостоверения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7" w:id="153"/>
      <w:r>
        <w:rPr>
          <w:rFonts w:ascii="Times New Roman"/>
          <w:b w:val="false"/>
          <w:i w:val="false"/>
          <w:color w:val="000000"/>
          <w:sz w:val="28"/>
        </w:rPr>
        <w:t>
      9. Қандай шетел тілдерін білесіз ______________________________________________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Какими иностранными языками владеете (оқи аласыз ба, әлде сөздікпен аудара аласыз ба,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(читаете и переводите со словарем , читаете и можете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әлде түсінісе аласыз ба, еркін сөйлейсіз бе)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объясняться, владеете свободно)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Ғылыми дәрежеңіз, ғылыми атағыңыз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Ученая степень, ученое звание (қашан берілген, дипломдарыңыздың нөмірі)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(когда присвоены, номера дипломов)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Қандай ғылыми еңбектеріңіз бен жетістіктеріңіз бар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Какие имеете научные труды и изобретения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Еңбек жолыңыз (жоғары және арнаулы орта оқу орындарында оқыған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жылдарыңыз, әскери қызмет, қоса атқарған жұмысыңыз,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кәсіпкерлік қызметіңіз және түгел жазылады)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Бұл тармақты толтырғанда мекемелер мен кәсіпорындар кезінде қалай аталса, сол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қалпында берілсін, әскери қызметтің лауазымы мен әскери бөлімі қоса көрсетілсін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Трудовая деятельность (включая учебу в высших и средних специальных учебных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заведениях, военную службу, работу по совместительству, предпринимательскую деятельность)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заполнении данного пункта учреждения организации и предприятия необходимо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именовать так, как они назывались в свое время, военную службу записывать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указанием должности и номера воинской части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 және жылы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и год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Қызметі, мекеме, ұйым, кәсіпорын, сондай-ақ министрлік (ведомство) қоса көрсетілсін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с указанием учреждения, организации, предприятия, а также министерства (ведомства)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Мекеме, ұйым, кәсіпорынның тұрған жері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 учреждения, организации, предприятия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кеткен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 және жылы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и год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Қызметі, мекеме, ұйым, кәсіпорын, сондай-ақ министрлік (ведомство) қоса көрсетілсін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с указанием учреждения, организации, предприятия, а также министерства (ведомства)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Мекеме, ұйым, кәсіпорынның тұрған жері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 учреждения, организации, предприятия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кеткен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0" w:id="156"/>
      <w:r>
        <w:rPr>
          <w:rFonts w:ascii="Times New Roman"/>
          <w:b w:val="false"/>
          <w:i w:val="false"/>
          <w:color w:val="000000"/>
          <w:sz w:val="28"/>
        </w:rPr>
        <w:t>
      13. Жақын туыстарыңыз (әкеңіз, шешеңіз, бауырларыңыз, апа-қарындастарыңыз және балаларыңыз), сондай-ақ жұбайыңыз (зайыбыңыз):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Ваши близкие родственники (отец, мать, братья, сестры и дети), а также муж (жена):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Туысқандық деңгейі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родства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жері, датасы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место 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орны, қызметі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работы, 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Тұрғылықты мекен-жайы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местожительства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1" w:id="15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Егер туысқандарыңыз фамилиясын, атын, әкесінің атын өзгерткен болса, олардың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бұрынғы тегін, атын, әкесінің атын қоса көрсетіңіз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Если родственники изменяли фамилию, имя, отчество, то необходимо указать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прежние фамилию, имя, отчество (при его наличии)</w:t>
      </w:r>
    </w:p>
    <w:p>
      <w:pPr>
        <w:spacing w:after="0"/>
        <w:ind w:left="0"/>
        <w:jc w:val="both"/>
      </w:pPr>
      <w:bookmarkStart w:name="z172" w:id="158"/>
      <w:r>
        <w:rPr>
          <w:rFonts w:ascii="Times New Roman"/>
          <w:b w:val="false"/>
          <w:i w:val="false"/>
          <w:color w:val="000000"/>
          <w:sz w:val="28"/>
        </w:rPr>
        <w:t>
      14. Қандай мемлекеттік және өзге марапаттарыңыз бар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Какие имеете государственные и другие награды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(қашан, немен марапатталдыңыз)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(когда и чем награждены)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bookmarkStart w:name="z173" w:id="159"/>
      <w:r>
        <w:rPr>
          <w:rFonts w:ascii="Times New Roman"/>
          <w:b w:val="false"/>
          <w:i w:val="false"/>
          <w:color w:val="000000"/>
          <w:sz w:val="28"/>
        </w:rPr>
        <w:t>
      15. Әскери қызметке қатысыңыз және әскери атағыңыз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Отношение к воинской обязанности и воинское звание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Құрамы ______________________________Әскер түрі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 (командалық, саяси, әкімшілік, техникалық)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 войск (командный, политический, административный, технический и т.д.)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Мекен-жайыңыз бен телефоныңыз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Домашний адрес и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"_____"________________20_____года.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Өзінің қолы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(толтырылған мезгілі)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Личная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заполнения)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(Жеке іс парағын толтырушы қызметкер кейінгі өзгерістер туралы (білімі, ғылыми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дәреже, атақ алуы т.с.с.)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қызмет орнына хабарлауға міндетті. Бұл мағлұматтар жеке іс қағазына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(Работник, заполняющий личный листок, обязан о всех последующих изменениях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(образовании, присвоении ученой степени, ученого звания) сообщать по месту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работы для внесения этих изменений в его личное дело).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конкурса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стажировки для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должностей в оперативно-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следственных подразделениях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по финансовому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мониторингу (служба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расследований)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 М І Р Б А Я 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В Т О Б И О Г Р А Ф И 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қолымен еркін толтырылады, алайда төмендегідей деректер міндетті түрде көрсетілуге тиіс: тегі, аты, әкесінің аты, туған күні және туған жері; қай кезден, қандай қызметте, қай жерде жұмыс істеді; қашан жұмыс істей бастады, жұмыстан босау, ауысу себебі; Қарулы Күштер қатарына қызмет етуге қашан шақырылды, қайда және қандай қызмет атқарды; әкесінің, шешесінің, жұбайының (ерінің), туған әпке-қарындастарының (сіңілілерінің), бауырларының және балаларының тегі, аты, әкесінің аты, туған күні. Өзі, жұбайы (ері) және жақын туыстары қылмыстық жауапқа тартылған ба (қашан? не үшін?).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Пишется собственноручно в произвольной форме, но с обязательным указанием следующих сведений: фамилия, имя, отчество (при его наличии), дата и место рождения; с какого времени начал работать, кем, где, когда где работал(а), причины перехода; когда и кем призывался на службу в Вооруженные Силы, где и в качестве кого проходил службу; фамилия, имя, отчество (при его наличии), дата, месяц и год рождения родителей, жены (мужа), детей, близких родственников; привлекались ли Вы, Ваша жена (муж) и родственники к уголовной ответственности (когда, за что).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"_____"_______________20____жыл/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(толтырылған дата)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заполнения)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Өзінің 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конкурса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стажировки для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должностей в оперативно-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следственных подразделениях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по финансовому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мониторингу (служба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расследований)</w:t>
            </w:r>
          </w:p>
        </w:tc>
      </w:tr>
    </w:tbl>
    <w:bookmarkStart w:name="z178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Контрольные нормативы физической подготовки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нормативы для мужчин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норматива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37-41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и ст.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100 метров (сек)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13.0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Подтягивание на перекладине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Сгибание и разгибание рук в упоре лежа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 гири 16 кг. (кол-во повторении)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нормативы для женщин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норматива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и ст.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60 метров (сек)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Приседание или пресс (кол-во раз за 1 минуту)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конкурса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стажировки для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должностей в оперативно-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следственных подразделениях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по финансовому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мониторингу (служба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расследований)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3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 результатов сдачи зачета по физической подготовке кандидатами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 участника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норматива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100 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Подтягивание на перекладине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Сгибание и разгибание рук в упоре лежа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 гири 16 кг. (кол-во повторении)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4" w:id="165"/>
      <w:r>
        <w:rPr>
          <w:rFonts w:ascii="Times New Roman"/>
          <w:b w:val="false"/>
          <w:i w:val="false"/>
          <w:color w:val="000000"/>
          <w:sz w:val="28"/>
        </w:rPr>
        <w:t>
      Ответственные лица ________________ ______________________________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Фамилия, имя и отчество (при его наличии) и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конкурсной комиссии 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Фамилия, имя и отчество (при его наличии) и должность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 № 2</w:t>
            </w:r>
          </w:p>
        </w:tc>
      </w:tr>
    </w:tbl>
    <w:bookmarkStart w:name="z186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условия внеконкурсного занятия должностей в оперативно-следственных подразделениях органов по финансовому мониторингу</w:t>
      </w:r>
      <w:r>
        <w:br/>
      </w:r>
      <w:r>
        <w:rPr>
          <w:rFonts w:ascii="Times New Roman"/>
          <w:b/>
          <w:i w:val="false"/>
          <w:color w:val="000000"/>
        </w:rPr>
        <w:t>(служба экономических расследований)</w:t>
      </w:r>
    </w:p>
    <w:bookmarkEnd w:id="166"/>
    <w:bookmarkStart w:name="z18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условия внеконкурсного занятия должностей в оперативно-следственных подразделениях органов по финансовому мониторингу (служба экономических расследований)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правоохранительной службе" (далее – Закон).</w:t>
      </w:r>
    </w:p>
    <w:bookmarkEnd w:id="167"/>
    <w:bookmarkStart w:name="z18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Кандидаты, претендующие на занятие вакантной должности вне конкурсного отбора, подают в органы по финансовому мониторингу заявление о приеме на службу вне конкурсного отбора,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8"/>
    <w:bookmarkStart w:name="z18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принятия решения о приеме на службу вне конкурсного отбора Председатель Агентства Республики Казахстан по финансовому мониторингу (далее – Агентства), руководители территориальных органов Агентства или по их поручению руководители структурных подразделений, в которые предполагается назначение кандидата, в течение десяти рабочих дней со дня регистрации заявления (о приеме на службу), проводят собеседование, разъясняют характер предстоящей работы и должностные обязанности.</w:t>
      </w:r>
    </w:p>
    <w:bookmarkEnd w:id="169"/>
    <w:bookmarkStart w:name="z19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После проведения собеседования, в течение пяти рабочих дней кандидат предоставляет в кадровую службу следующие документы:</w:t>
      </w:r>
    </w:p>
    <w:bookmarkEnd w:id="170"/>
    <w:bookmarkStart w:name="z19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71"/>
    <w:bookmarkStart w:name="z19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анкету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72"/>
    <w:bookmarkStart w:name="z19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автобиографию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73"/>
    <w:bookmarkStart w:name="z19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документа, удостоверяющего личность гражданина Республики Казахстан;</w:t>
      </w:r>
    </w:p>
    <w:bookmarkEnd w:id="174"/>
    <w:bookmarkStart w:name="z19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оригиналы документов об образовании, с копиями;</w:t>
      </w:r>
    </w:p>
    <w:bookmarkEnd w:id="175"/>
    <w:bookmarkStart w:name="z19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оригинал документа подтверждающего трудовую деятельность, с копией;</w:t>
      </w:r>
    </w:p>
    <w:bookmarkEnd w:id="176"/>
    <w:bookmarkStart w:name="z19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копию документа, подтверждающего прохождение воинской службы или военной подготовки в специализированных организациях Министерства обороны по подготовке военно-обученного резерва, а также освобождение или отсрочку от призыва на срочную воинскую службу в соответствии с законодательством Республики Казахстан (при наличии);</w:t>
      </w:r>
    </w:p>
    <w:bookmarkEnd w:id="177"/>
    <w:bookmarkStart w:name="z19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фотографию размером 3х4 (4 штуки);</w:t>
      </w:r>
    </w:p>
    <w:bookmarkEnd w:id="178"/>
    <w:bookmarkStart w:name="z19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документы, подтверждающие предоставление кандидатом и его супругой (супругом) в органы государственных доходов по месту жительства декларации о доходах и имуществе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коррупции";</w:t>
      </w:r>
    </w:p>
    <w:bookmarkEnd w:id="179"/>
    <w:bookmarkStart w:name="z20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документы, подтверждающие передачу в доверительное управление находящихся в собственности кандидата доли (пакеты акций) в уставном капитале коммерческих организаций и иное имущество, использование которого влечет получение доходов, за исключением денег, законно принадлежащих этим лицам, а также иного имущества, переданного в имущественный наем (нотариально заверенный договор на доверительное управление имуществом).</w:t>
      </w:r>
    </w:p>
    <w:bookmarkEnd w:id="180"/>
    <w:bookmarkStart w:name="z20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документов, указанных в настоящем подпункте не требуется, в случае если кандидат не имеет в собственности доли (пакеты акций) в уставном капитале коммерческих организаций и иное имущество, использование которого влечет получение доходов, за исключением денег, законно принадлежащих этим лицам, а также иного имущества, переданного в имущественный наем.</w:t>
      </w:r>
    </w:p>
    <w:bookmarkEnd w:id="181"/>
    <w:bookmarkStart w:name="z20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Кандидаты могут предоставлять дополнительную информацию, касающуюся их образования, опыта работы, профессионального уровня и репутации (копии документов о повышении квалификации, присвоении ученых степеней и званий, рекомендации, научные публикации, иные сведения, характеризующие их профессиональную деятельность, квалификацию).</w:t>
      </w:r>
    </w:p>
    <w:bookmarkEnd w:id="182"/>
    <w:bookmarkStart w:name="z20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Кандидат представляет документы, указанные в пункте 3 настоящих Правил, вложенные в скоросшиватель, в нарочном порядке или по почте.</w:t>
      </w:r>
    </w:p>
    <w:bookmarkEnd w:id="183"/>
    <w:bookmarkStart w:name="z20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нарочно кадровой службой, кандидату выдается талон с указанием даты и времени, фамилии и инициалов лица, принявшего документы.</w:t>
      </w:r>
    </w:p>
    <w:bookmarkEnd w:id="184"/>
    <w:bookmarkStart w:name="z20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Организация работы по приему документов и изучению кандидатов осуществляется подразделением кадровой службы органов по финансовому мониторингу.</w:t>
      </w:r>
    </w:p>
    <w:bookmarkEnd w:id="185"/>
    <w:bookmarkStart w:name="z20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Кадровая служба в течение трех рабочих дней со дня получения документов, указанных в пункте 3 настоящих Правил, рассматривает их, осуществляет проверку соответствия кандидата квалификационным требованиям.</w:t>
      </w:r>
    </w:p>
    <w:bookmarkEnd w:id="186"/>
    <w:bookmarkStart w:name="z20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После завершения проверки документов, представленных кандидатом, подразделением кадровой службы ему выдается направление на медицинское и психофизиологическое освидетельствование, в том числе полиграфологическое исследование, в военно-врачебных комиссиях для определения пригодности к службе.</w:t>
      </w:r>
    </w:p>
    <w:bookmarkEnd w:id="187"/>
    <w:bookmarkStart w:name="z20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отсутствия результатов специальной проверки кадровая служба направляет в отношении кандидата материалы в органы национальной безопасности для проведения специальной проверки.</w:t>
      </w:r>
    </w:p>
    <w:bookmarkEnd w:id="188"/>
    <w:bookmarkStart w:name="z20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приеме на службу бывших сотрудников правоохранительных органов кадровая служба изучает архивное личное дело и прикладывает обновленные документы, указанные в пункте 6 настоящих Правил.</w:t>
      </w:r>
    </w:p>
    <w:bookmarkEnd w:id="189"/>
    <w:bookmarkStart w:name="z21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предоставления кадровой службой документов с учетом профессиональных компетенций, показателя конкурентоспособности сотрудника, а также положений пунктов 10 и 11 настоящих Правил, Председатель Агентства, руководитель территориального органа Агентства принимает одно из следующих решений:</w:t>
      </w:r>
    </w:p>
    <w:bookmarkEnd w:id="190"/>
    <w:bookmarkStart w:name="z21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дает согласие о приеме на службу;</w:t>
      </w:r>
    </w:p>
    <w:bookmarkEnd w:id="191"/>
    <w:bookmarkStart w:name="z21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мотивировано отказывает в приеме на службу.</w:t>
      </w:r>
    </w:p>
    <w:bookmarkEnd w:id="192"/>
    <w:bookmarkStart w:name="z21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Основаниями для отказа в приеме на службу являются несоответствие кандидата предъявляемым квалификационным требованиям, условиям поступления на правоохранительную службу,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правоохранительной службе", непредставление или неполное представление документов, указанных в пункте 6 настоящих Правил.</w:t>
      </w:r>
    </w:p>
    <w:bookmarkEnd w:id="193"/>
    <w:bookmarkStart w:name="z21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Участники конкурса и кандидаты, претендующие на занятие вакантной должности вне конкурсного отбора могут обжаловать решение приема по внеконкурсному отбору в вышестоящий орган по финансовому мониторингу либо в суд согласно нормам и требованиям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внеконкурсного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должностей в оперативно-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следственных подразделениях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по финансовому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мониторингу (служба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расследований)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(руководитель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мониторингу)</w:t>
            </w:r>
          </w:p>
        </w:tc>
      </w:tr>
    </w:tbl>
    <w:bookmarkStart w:name="z217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95"/>
    <w:p>
      <w:pPr>
        <w:spacing w:after="0"/>
        <w:ind w:left="0"/>
        <w:jc w:val="both"/>
      </w:pPr>
      <w:bookmarkStart w:name="z218" w:id="196"/>
      <w:r>
        <w:rPr>
          <w:rFonts w:ascii="Times New Roman"/>
          <w:b w:val="false"/>
          <w:i w:val="false"/>
          <w:color w:val="000000"/>
          <w:sz w:val="28"/>
        </w:rPr>
        <w:t>
      Прошу принять меня на службу в оперативно-следственное подразделение органов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 (служба экономических расследований)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требованиями Правил и условий внеконкурсного занятия должностей в оперативно-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следственных подразделениях органов по финансовому мониторингу (служба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экономических расследований) ознакомлен (ознакомлена), согласен (согласна)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обязуюсь их выполнять.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Подлинность представленных документов и сведений подтверждаю.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Мне известно, что недостоверные сведения, сообщенные мною, могут повлечь отказ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принятии на службу в оперативно-следственные подразделения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 (служба экономических расследований), увольнение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данной 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(согласна) на проведение в отношении меня проверочных мероприятий.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"____№_______________ 20__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внеконкурсного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должностей в оперативно-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следственных подразделениях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по финансовому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мониторингу (служба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расследований)</w:t>
            </w:r>
          </w:p>
        </w:tc>
      </w:tr>
    </w:tbl>
    <w:bookmarkStart w:name="z220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Фамилия, имя, отчество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Если изменяли фамилию, имя или отчество, укажите их, а также когда, где и по какой причине изменял(а).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Год, число, месяц и место рождения (село, город, район, область, республика).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Национальность, гражданство (если изменяли, то укажите, когда и по какой причине).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Образование (когда и какие учебные заведения окончили, номера дипломов), специальность и квалификация по диплому.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Сведения об ученой степени, ученом звании (когда присвоено, номер диплома), научных трудах и изобретениях.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Родной язык, какими другими языками владеете и в какой степени?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Признавались ли Вы в установленном законом порядке недееспособным или ограниченно дееспособным?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Привлекались ли Вы перед поступлением на правоохранительную службу к дисциплинарной ответственности за совершение коррупционного правонарушения?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Налагалось ли на Вас в судебном порядке административное взыскание за умышленное правонарушение перед поступлением на правоохранительную службу?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Налагалось ли на Вас в судебном порядке административное взыскание за совершение коррупционного правонарушения до поступления на правоохранительную службу?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Были ли Вы ранее судимы или освобождены от уголовной ответственности по нереабилитирующим основаниям, а также уволены по отрицательным мотивам с государственной службы, из иных правоохранительных органов, судов и органов юстиции?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Были ли Ваши близкие родственники судимы (когда и за что)?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Были ли Вы и Ваши близкие родственники за границей?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Имеются ли у Вас или супруги (супруга) родственники, постоянно проживающие за границей (фамилия, имя, отчество (при его наличии), дата рождения, степень родства, место жительства, страна проживания, с какого времени проживают за границей, чем занимаются? фамилия, имя, отчество ?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Являетесь ли Вы близким родственником (родителем, сыном, дочерью, усыновителем, усыновленным, полнородным или неполнородным братом или сестрой, дедушкой, бабушкой, внуком, супругом или супругой) государственного служащего, занимающего должность, находящуюся в непосредственной подчиненности должности, на которую Вы претендуете?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Являетесь ли Вы близким родственником (родителем, сыном, дочерью, усыновителем, усыновленным, полнородным или неполнородным братом или сестрой, дедушкой, бабушкой, внуком, супругом или супругой) государственного служащего, занимающего должность в непосредственной подчиненности к которой находится должность, на которую Вы претендуете?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Близкими родственниками являются родители, дети, усыновители, усыновленные, полнородные и неполнородные братья и сестра, дедушки, бабушки, внуки или супруг (супруга) *.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и 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местожительства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Если родственники изменяли фамилию, имя, отчество (при его наличии), то необходимо указать их прежние фамилию, имя, отчество (при его наличии).</w:t>
      </w:r>
    </w:p>
    <w:bookmarkEnd w:id="199"/>
    <w:bookmarkStart w:name="z22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Выполняемая работа с начала трудовой деятельности (включая учебу на очных отделениях в высших и средних специальных учебных заведениях, военную службу и работу по совместительству, предпринимательскую деятельность).</w:t>
      </w:r>
    </w:p>
    <w:bookmarkEnd w:id="200"/>
    <w:bookmarkStart w:name="z22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данного пункта учреждения, организации и предприятия необходимо именовать так, как они назывались в свое время. Военную службу записывать с указанием должности, номера воинской части и места дислокации.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и год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с указанием учреждения, организации, предприятия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учреждения, организации, предприятия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25" w:id="202"/>
      <w:r>
        <w:rPr>
          <w:rFonts w:ascii="Times New Roman"/>
          <w:b w:val="false"/>
          <w:i w:val="false"/>
          <w:color w:val="000000"/>
          <w:sz w:val="28"/>
        </w:rPr>
        <w:t>
      20. Отношение к воинской обязанности и воинское звание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Домашний адрес (адрес фактической прописки и адрес проживания),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домашнего телефона, сотового телефона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Паспорт, удостоверение личности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(серия, номер, кем и когда выдан)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 Дополнительные сведения (государственные награды, участие в выборных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представительных органах, а также другая информация, которую кандидат желает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сообщить о себе)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"____"______________20_____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внеконкурсного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должностей в оперативно-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следственных подразделениях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по финансовому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мониторингу (служба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расследований)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В Т О Б И О Г Р А Ф И 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Автобиография пишется участником собственноручно, в произвольной форме, без помарок и исправлений, с обязательным указаниям следующих сведений: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фамилия, имя, отчество (при его наличии), дата и место рождения, национальность, родной язык, какими языками еще владеет;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когда, где, в каких учебных заведениях учился, специальность по образованию;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кем, когда и где работал с указанием полного наименования и адреса предприятия, учреждения или организации, причины перехода с одной работы на другую, применялись ли меры дисциплинарного, административного, материального или общественного воздействия, если да, то когда, кем, за что (мера воздействия);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отношение к воинской обязанности: когда и кем призван на действительную военную службу (если не призывался, то указать причину), в каких воинских частях (указать номер) и в качестве кого проходил службу, когда и с какой должности уволен в запас Вооруженных Сил, воинское звание;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семейное положение: когда вступил в брак, фамилия, имя, отчество (при его наличии), дата и место рождения, национальность, место работы и должность, место жительства супруги (супруга), если участник, его супруга (супруг) или их близкие родственники меняли фамилию, указать прежние установочные данные;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состоял или состоит ли участник, его супруга (супруг) или кто-нибудь из их родственников иностранном гражданстве (кто, степень родства), кто из них был за границей (где, когда, с какой целью) или ходатайствовал о выезде за границу на постоянное место жительства (когда, по какой причине), имеются ли родственники и знакомые из числа иностранцев, родственники и знакомые из числа казахстанских граждан, проживающих за границей (фамилия, имя, отчество (при его наличии), степень родства, род занятий, где проживают), в чем выражается связь с ними; привлекался ли участник, его супруга (супруг) или кто-либо из их близких родственников к уголовной ответственности (когда, за что, мера наказания).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"_____"_______________20____ж./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(толтырылған дата)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заполнения)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Өзінің қолы __________________________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одпись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 № 2</w:t>
            </w:r>
          </w:p>
        </w:tc>
      </w:tr>
    </w:tbl>
    <w:bookmarkStart w:name="z235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финансов Республики Казахстан</w:t>
      </w:r>
    </w:p>
    <w:bookmarkEnd w:id="204"/>
    <w:bookmarkStart w:name="z23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17 ноября 2014 года № 498 "О некоторых вопросах прохождения службы в оперативно-следственных подразделениях органов государственных доходов (служба экономических расследований)" (зарегистрирован в Реестре государственной регистрации нормативных правовых актов под № 9933);</w:t>
      </w:r>
    </w:p>
    <w:bookmarkEnd w:id="205"/>
    <w:bookmarkStart w:name="z23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5 января 2017 года № 3 "О внесении изменений и дополнений в некоторые приказы Министра финансов Республики Казахстан" (зарегистрирован в Реестре государственной регистрации нормативных правовых актов под № 14779);</w:t>
      </w:r>
    </w:p>
    <w:bookmarkEnd w:id="206"/>
    <w:bookmarkStart w:name="z23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сентября 2018 года № 867 "О внесении изменений в приказ Министра финансов Республики Казахстан от 17 ноября 2014 года № 498 "О некоторых вопросах прохождения службы в оперативно-следственных подразделениях органов государственных доходов (служба экономических расследований)" (зарегистрирован в Реестре государственной регистрации нормативных правовых актов под № 17676);</w:t>
      </w:r>
    </w:p>
    <w:bookmarkEnd w:id="207"/>
    <w:bookmarkStart w:name="z23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финансов Республики Казахстан, в которые вносятся изменения, утвержденного приказом Министра финансов Республики Казахстан от 19 февраля 2019 года № 121 "О внесении изменений в некоторые приказы Министра финансов Республики Казахстан" (зарегистрирован в Реестре государственной регистрации нормативных правовых актов под № 18339).</w:t>
      </w:r>
    </w:p>
    <w:bookmarkEnd w:id="20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