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0115" w14:textId="d4201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8 января 2021 года № 1 "Об утверждении Инструкции по информационно-справочному обслуживанию физических и юридических лиц органами правовой статистики и специальных учетов"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5 января 2022 года № 5. Зарегистрирован в Министерстве юстиции Республики Казахстан 13 января 2022 года № 26484. Утратил силу приказом Генерального Прокурора Республики Казахстан от 5 января 2023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Генерального Прокурора РК от 05.01.2023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8 января 2021 года № 1 "Об утверждении Инструкции по информационно-справочному обслуживанию физических и юридических лиц органами правовой статистики и специальных учетов" (зарегистрирован в Реестре государственной регистрации нормативных правовых актов за № 22055)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информационно – справочному обслуживанию физических и юридических лиц органами правовой статистики и специальных учетов", утвержденной указанным приказом (далее – Инструкция):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На основании запроса выдается справка о наличии либо отсутствии судимости (далее – справка) в форме электронного документа, оформленного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Инструкции, на бумажном носителе для выезда за границу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Не подлежит отражению в справке информация о гражданах Республики Казахстан, привлеченных к уголовной ответственности и отбывающих наказание за границей.";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При установлении информации о нахождении заявителя в розыске или в отношении которого производство по уголовному делу приостановлено по пункту 3) части 1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 процессуального кодекса Республики Казахстан (далее – УПК РК), а также сроки досудебного расследования прерваны по пункту 2) части 7 </w:t>
      </w:r>
      <w:r>
        <w:rPr>
          <w:rFonts w:ascii="Times New Roman"/>
          <w:b w:val="false"/>
          <w:i w:val="false"/>
          <w:color w:val="000000"/>
          <w:sz w:val="28"/>
        </w:rPr>
        <w:t>статьи 45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территориальный орган Комитета незамедлительно информирует инициатора розыска для принятия мер к его задержанию. В случае, если данное лицо разыскивается уполномоченными органами стран СНГ, информация направляется в территориальный орган внутренних дел.";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На основании подтверждающих документов территориальный орган Комитета производит в учетах соответствующую корректировку с вложением графических копий подтверждающих документов в АИС СУ.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Обращения рассматриваются Комитетом и его территориальными органами в соответствии с законодательством, регламентирующим порядок рассмотрения обращений физических и юридических лиц.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Подтверждающие документы, переписка по их предоставлению и корректировке подшиваются (формируются) в отдельное номенклатурное дело.";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Наполнение интернет – ресурса органов правовой статистики и специальных учетов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 апреля 2021 года № 114/НҚ "Об утверждении Правил информационного наполнения интернет – ресурсов государственных органов и требований к их содержанию" (зарегистрирован в Реестре государственной регистрации нормативных правовых актов за № 22491).";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Органами правовой статистики и специальных учетов обеспечивается предоставление информации посредством веб-портала "электронного правительства" (далее – портал) путем: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размещения на интернет-портале открытых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Перечню</w:t>
      </w:r>
      <w:r>
        <w:rPr>
          <w:rFonts w:ascii="Times New Roman"/>
          <w:b w:val="false"/>
          <w:i w:val="false"/>
          <w:color w:val="000000"/>
          <w:sz w:val="28"/>
        </w:rPr>
        <w:t>, утвержденному постановлением Правительства Республики Казахстан от 28 октября 2021 года № 774 "Об утверждении единого перечня открытых данных государственных органов, размещаемых на интернет-портале открытых данных";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направления сведений о привлечении к административной ответственности (далее – сведения) на основании электронного запроса физических лиц, подписанного ЭЦП, а также юридических лиц (далее – третьи лица). 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третьих лиц исполняется при условии согласия лица, в отношении которого запрашиваются сведения, предоставленного из "личного кабинета" на портале, а также посредством зарегистрированного на портале абонентского номера сотовой связи лица,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(отказ) физического лица, в отношении которого запрашиваются сведения, направляется в течение 2 (двух) часов с момента получения электронного запроса.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согласия на основании электронного запроса выдаются сведения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в течение 15 (пятнадцати) минут с момента его направления. 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сформированные посредством АИС СУ с использованием ЭЦП уполномоченного лица или информация о статусе рассмотрения электронного запроса, размещаются на портале в "личном кабинете" физического лица;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справки на основании электронного запроса третьих лиц.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запрос третьих лиц исполняется при условии согласия лица, в отношении которого запрашивается справка, предоставленного из "личного кабинета" на портале, а также посредством зарегистрированного на портале абонентского номера сотовой связи лица, путем передачи одноразового пароля или путем отправления короткого текстового сообщения в качестве ответа на уведомление портала.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(отказ) физического лица, в отношении которого запрашивается справка, направляется в течение 2 (двух) часов с момента получения электронного запроса.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согласия на основании электронного запроса выдается справка в течение 10 (десяти) минут с момента его направления, в случаях дополнительной установочной проверки - 5 (пяти) рабочих дней либо ответ, предусмотренный пунктом 17 настоящей Инструкции.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Справка, сформированная посредством АИС СУ с использованием ЭЦП уполномоченного лица или информация о статусе рассмотрения электронного запроса, размещается на портале в "личном кабинете" физического лица.";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Органы правовой статистики и специальных учетов ежеквартально к 14 числу месяца, следующего за отчетным периодом, в электронном формате направляют сборники: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преступности и результатах деятельности правоохранительных органов и судов в Республике Казахстан;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коррупционных преступлениях и правонарушениях в Республике Казахстан;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правонарушениях, связанных с незаконным оборотом наркотических средств, психотропных или ядовитых веществ, прекурсоров, их аналогов, и вещественных доказательствах по уголовным делам;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работе судов Республики Казахстан;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состоянии прокурорского надзора в Республике Казахстан.";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- Комитет) обеспечить:</w:t>
      </w:r>
    </w:p>
    <w:bookmarkEnd w:id="28"/>
    <w:bookmarkStart w:name="z4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9"/>
    <w:bookmarkStart w:name="z4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Генеральной прокуратуры Республики Казахстан;</w:t>
      </w:r>
    </w:p>
    <w:bookmarkEnd w:id="30"/>
    <w:bookmarkStart w:name="z4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приказа заинтересованным субъектам правовой статистики и специальных учетов, в территориальные органы Комитета для исполнения.</w:t>
      </w:r>
    </w:p>
    <w:bookmarkEnd w:id="31"/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первого официального опубликования.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Генеральный Прокурор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Нурдаулетов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информационно-справочному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учетов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Соттылықтың болуы не болмауы туралы А Н Ы Қ Т А М А</w:t>
      </w:r>
      <w:r>
        <w:br/>
      </w:r>
      <w:r>
        <w:rPr>
          <w:rFonts w:ascii="Times New Roman"/>
          <w:b/>
          <w:i w:val="false"/>
          <w:color w:val="000000"/>
        </w:rPr>
        <w:t>С П Р А В К А о наличии либо отсутствии судимости</w:t>
      </w:r>
    </w:p>
    <w:bookmarkEnd w:id="34"/>
    <w:p>
      <w:pPr>
        <w:spacing w:after="0"/>
        <w:ind w:left="0"/>
        <w:jc w:val="both"/>
      </w:pPr>
      <w:bookmarkStart w:name="z53" w:id="35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тегі, аты, әкесінің аты (болған жағдайда)/фамилия,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(туған жылы /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(туған жері / место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 жылғы "__" ____________ жағдай бойынша соттылығы жоқ / бар.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"__" _________ 20_____года судимости не имеет / имеет.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Осы анықтама шет елге шығу үшін беріледі. Настоящая справка выдается для выезда за границу.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Басқарма бастығы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 _____________________________________________________</w:t>
      </w:r>
    </w:p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(форматтың мөлшері А 4) (размер формата А 4)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информационно-справочному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учетов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жауаптылыққа тартылғаны туралы МӘЛІМЕТТЕР</w:t>
      </w:r>
      <w:r>
        <w:br/>
      </w:r>
      <w:r>
        <w:rPr>
          <w:rFonts w:ascii="Times New Roman"/>
          <w:b/>
          <w:i w:val="false"/>
          <w:color w:val="000000"/>
        </w:rPr>
        <w:t>СВЕДЕНИЯ о привлечении к административной ответственности</w:t>
      </w:r>
    </w:p>
    <w:bookmarkEnd w:id="38"/>
    <w:p>
      <w:pPr>
        <w:spacing w:after="0"/>
        <w:ind w:left="0"/>
        <w:jc w:val="both"/>
      </w:pPr>
      <w:bookmarkStart w:name="z60" w:id="39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(тегі, аты, әкесінің аты (болған жағдайда)/фамилия,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(туған жылы / дата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(туған жері / место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20___ жылғы "___" ______ жағдай бойынша әкімшілік жауаптылыққа тартылғаны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мәліметтер жоқ/бар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состоянию на "___" "________" 20___ года сведений о привлечении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административной ответственности не имеется /имеются:</w:t>
      </w:r>
    </w:p>
    <w:bookmarkStart w:name="z6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2" w:id="41"/>
      <w:r>
        <w:rPr>
          <w:rFonts w:ascii="Times New Roman"/>
          <w:b w:val="false"/>
          <w:i w:val="false"/>
          <w:color w:val="000000"/>
          <w:sz w:val="28"/>
        </w:rPr>
        <w:t>
      Осы құжат "Электрондық құжат және электрондық цифрлық қолтаңба туралы"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Заңның 7-бабы 1-тармағына сәйкес қағаз жеткiзгiштегi құжатпен бiрдей.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 электронном документе и электронной цифровой подписи" равнозначен документу на бумажном носителе.</w:t>
      </w:r>
    </w:p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64" w:id="43"/>
      <w:r>
        <w:rPr>
          <w:rFonts w:ascii="Times New Roman"/>
          <w:b w:val="false"/>
          <w:i w:val="false"/>
          <w:color w:val="000000"/>
          <w:sz w:val="28"/>
        </w:rPr>
        <w:t>
      штрих-код "Арнайы есепке алу" автоматтандырылған ақпараттар жүйесінен алынған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жəне Қазақстан Республикасы Бас прокуратурасы Құқықтық статистика және арнайы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еспеке алу жөніндегі комитет бастығының электрондық-цифрлық қолтаңбасымен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 қойылған деректерді қамтиды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штрих-код содержит данные, полученные из автоматизированной информационной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"Специальные учеты" и подписанный электронно-цифровой подписью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начальника управления Комитета по правовой статистике 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2022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информационно-справочному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юридических лиц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специальных учетов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электронных сборников правовой статистической информации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сборников правовой статистической информации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Генеральная прокуратура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Администрация Президента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Конституционный Совет Республики Казахстан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Сенат Парламента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Руководство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Генерального Прокурора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(Департамент)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правоохранительных органов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уголовного преследования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надзору за законностью приговоров, вступивших в законную силу, и их исполнением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защите общественных интересов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прокуроров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преступности и результатах деятельности правоохранительных органов и судов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коррупционных преступлениях и правонарушениях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правонарушениях, связанных с незаконным оборотом наркотических средств, психотропных или ядовитых веществ, прекурсоров, их аналогов, и вещественных доказательствах по уголовным делам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работе судов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результатах деятельности органов уголовного преследования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состоянии прокурорского надзора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Мажилис Парламента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Канцелярия Премьер-Министра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Безопасности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Верховный Суд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национальной безопасности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Республики Казахстан по финансовому мониторингу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Служба государственной охраны Республики Казахстан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