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c4e9" w14:textId="801c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Чингирлаускому району на 2021 год</w:t>
      </w:r>
    </w:p>
    <w:p>
      <w:pPr>
        <w:spacing w:after="0"/>
        <w:ind w:left="0"/>
        <w:jc w:val="both"/>
      </w:pPr>
      <w:r>
        <w:rPr>
          <w:rFonts w:ascii="Times New Roman"/>
          <w:b w:val="false"/>
          <w:i w:val="false"/>
          <w:color w:val="000000"/>
          <w:sz w:val="28"/>
        </w:rPr>
        <w:t>Постановление акимата Чингирлауского района Западно-Казахстанской области от 15 января 2021 года № 12. Зарегистрировано Департаментом юстиции Западно-Казахстанской области 19 января 2021 года № 6805</w:t>
      </w:r>
    </w:p>
    <w:p>
      <w:pPr>
        <w:spacing w:after="0"/>
        <w:ind w:left="0"/>
        <w:jc w:val="both"/>
      </w:pPr>
      <w:bookmarkStart w:name="z3" w:id="0"/>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№13898), акимат Чингирлауского района ПОСТАНОВЛЯЕТ:</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Чингирлаускому району на 2021 год:</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Чингирлауского района от 28 февраля 2020 года №28 "Об установлении квоты рабочих мест по Чингирлаускому району на 2020 год" (зарегистрированное в Реестре государственной регистрации нормативных правовых актов №6066, опубликованное 10 марта 2020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района (Сагингереева Т.)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Бисембаева 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Муханбетжанова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Чингирлауского районаот</w:t>
            </w:r>
            <w:r>
              <w:br/>
            </w:r>
            <w:r>
              <w:rPr>
                <w:rFonts w:ascii="Times New Roman"/>
                <w:b w:val="false"/>
                <w:i w:val="false"/>
                <w:color w:val="000000"/>
                <w:sz w:val="20"/>
              </w:rPr>
              <w:t>от 15 января 2021 года № 12</w:t>
            </w:r>
          </w:p>
        </w:tc>
      </w:tr>
    </w:tbl>
    <w:bookmarkStart w:name="z14"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Чингирлаускому району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4391"/>
        <w:gridCol w:w="2152"/>
        <w:gridCol w:w="2850"/>
        <w:gridCol w:w="2153"/>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"Чингирлауская районная больница" управления здравоохранения акимата Западно-Казахстанской области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Западно-Казахстанской области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"Чингирлауский районный центр досуга" Чингирлауского районного отдела культуры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Чингирлауского района</w:t>
            </w:r>
            <w:r>
              <w:br/>
            </w:r>
            <w:r>
              <w:rPr>
                <w:rFonts w:ascii="Times New Roman"/>
                <w:b w:val="false"/>
                <w:i w:val="false"/>
                <w:color w:val="000000"/>
                <w:sz w:val="20"/>
              </w:rPr>
              <w:t>от 15 января 2021 года № 12</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Чингирлаускому району на 2021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3901"/>
        <w:gridCol w:w="2285"/>
        <w:gridCol w:w="3027"/>
        <w:gridCol w:w="2286"/>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"Чингирлаукомтехсервис" Акимата Чингирлауского района (на праве хозяйственного ведения)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"Чингирлауский районный центр досуга" Чингирлауского районного отдела культуры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Чингирлауского района</w:t>
            </w:r>
            <w:r>
              <w:br/>
            </w:r>
            <w:r>
              <w:rPr>
                <w:rFonts w:ascii="Times New Roman"/>
                <w:b w:val="false"/>
                <w:i w:val="false"/>
                <w:color w:val="000000"/>
                <w:sz w:val="20"/>
              </w:rPr>
              <w:t>от 15 января 2021 года № 12</w:t>
            </w:r>
          </w:p>
        </w:tc>
      </w:tr>
    </w:tbl>
    <w:bookmarkStart w:name="z18" w:id="11"/>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Чингирлаускому району на 2021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953"/>
        <w:gridCol w:w="2271"/>
        <w:gridCol w:w="3008"/>
        <w:gridCol w:w="2272"/>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"Чингирлауская средняя общеобразовательная школа" отдела образования акимата Чингирлауского района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Л.Клышева" отдела образования акимата Чингирлауского района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"Шынгырлауский колледж" управления образования акимата Западно-Казахстанской области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