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40a0" w14:textId="3694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48-13 "О бюджете Богдановского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5-5. Зарегистрировано Департаментом юстиции Западно-Казахстанской области 28 апреля 2021 года № 7098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48-13 "О бюджете Богдановского сельского округа Теректинского района на 2021-2023 годы" (зарегистрированное в Реестре государственной регистрации нормативных правовых актов № 6703)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Богдановского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32 046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30 316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32 102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