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09fa" w14:textId="f7b0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2021-2023 годы" от 23 декабря 2020 года №55-2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 ноября 2021 года № 12-2. Зарегистрировано в Министерстве юстиции Республики Казахстан 17 ноября 2021 года № 25182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 районном бюджете на 2021-2023 годы" от 23 декабря 2020 года №55-2 (зарегистрированное в Реестре государственной регистрации нормативных правовых актов под №6601)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5 746 430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636 182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11 450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12 529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5 086 269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5 946 651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78 394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130 455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52 061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-278 615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278 615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130 455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52 061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200 221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2021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бюджетный кредит из республиканского бюджета – 393 509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37 143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– 9 538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7 356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 – 3 042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 – 378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12 953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26 149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35 004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64 801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12 115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49 152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130 455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126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1 591 тысяча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346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3 360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из областного бюджета – 188 824 тысячи тенге, в том числе на: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бизнес-идей – 12 835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 – 4 822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10 000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102 368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- 1 634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431 тысяча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1 447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615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1 302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Бастау Таскалинского района Западно-Казахстанской области – 12 700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Ынтымак Таскалинского района Западно-Казахстанской области – 12 700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газоснабжения и электроснабжения жилого массива на 66 участков юго-западной части села Таскала Таскалинского района Западно-Казахстанской области – 3 351 тысяча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и автомобильной дороги жилого массива на 66 участков юго-западной части села Таскала Таскалинского района Западно-Казахстанской области – 24 619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3 314 334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трансферты из Национального Фонда Республики Казахстан – 1 320 057 тысяч тенге, в том числе на: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35 373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дороги к селу Атамекен Таскалинского района Западно-Казахстанской области – 845 747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инженерной инфраструктуры трехэтажного 18-квартирного жилого дома по улице Пушкина села Таскала Таскалинского района Западно-Казахстанской области – 26 517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по улице Пушкина села Таскала Таскалинского района Западно-Казахстанской области – 98 555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Западно-Казахстанской области – 33 600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газоснабжения и электроснабжения жилого массива на 66 участков юго-западной части села Таскала Таскалинского района Западно-Казахстанской области – 33 633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и автомобильной дороги жилого массива на 66 участков юго-западной части села Таскала Таскалинского района Западно-Казахстанской области – 246 632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целевые трансферты из районного бюджета – 85 922 тысячи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2021 года №12-2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№55-2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5 746 430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5 086 269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5 086 269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5 946 651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2 571 072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- 278 615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200 221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