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0920" w14:textId="47c0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Таскалинского районного маслихата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июня 2021 года № 9-5. Зарегистрировано в Министерстве юстиции Республики Казахстан 3 июля 2021 года № 23282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внесении изменений в решение Таскалинского районного маслихата от 18 июля 2016 года №4-3 "О внесении изменений и дополнения в решение Таскалинского районного маслихата от 14 ноября 2013 года №16-2 "Об утверждении Правил определения размера и порядка оказания жилищной помощи малообеспеченным семьям (гражданам) в Таскалинском районе" от 4 октября 2016 года №7-3 (зарегистрированное в Реестре государственной регистрации нормативных правовых актов под №4582).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Западно-Казахстанской области (Шатенова Т.)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