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90f13" w14:textId="1c90f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Казталовского районного маслихата от 24 декабря 2020 года №58-11 "О бюджете Караузенского сельского округа Казталовского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22 апреля 2021 года № 5-11. Зарегистрировано Департаментом юстиции Западно-Казахстанской области 23 апреля 2021 года № 7031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Казталовский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от 24 декабря 2020 года № 58-11 "О бюджете Караузенского сельского округа Казталовского района на 2021 - 2023 годы" (зарегистрированное в Реестре государственной регистрации нормативных правовых актов № 6616, опубликованное 2 января 2021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Караузенского сельского округа на 2021 - 2023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27 765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1 490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26 275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28 122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-357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357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357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Временно исполняющиму обязанности руководителя аппарата Казталовского районного маслихата (Б.Мусин) обеспечить государственную регистрацию данного решения в органах юстиции.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2021года.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Даулетова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2021 года № 5-11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 58-11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Караузенского сельского округа на 2021 год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