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05db" w14:textId="9ba0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№58-13 "О бюджете Кушанкульского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5-13. Зарегистрировано Департаментом юстиции Западно-Казахстанской области 22 апреля 2021 года № 7016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№58-13 "О бюджете Кушанкульского сельского округа Казталовского района на 2021-2023 годы" (зарегистрированное в Реестре государственной регистрации нормативных правовых актов №6614,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Кушанкульского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35 731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