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205e" w14:textId="03c2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2021года №60-11 "О бюджете сельского округа Махамбет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4-12. Зарегистрировано Департаментом юстиции Западно-Казахстанской области 23 апреля 2021 года № 7058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№60-11 "О бюджете сельского округа Махамбет района Бәйтерек на 2021-2023 годы" (зарегистрированное в Реестре государственной регистрации нормативных правовых актов №6782)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