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c188" w14:textId="b5dc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3-27. Зарегистрировано Департаментом юстиции Западно-Казахстанской области 1 апреля 2021 года № 6909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3-27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№43-19 "О бюджете Янайкинского сельского округа района Бәйтерек на 2020-2022 годы" (зарегистрированное в Реестре государственной регистрации нормативных правовых актов №5997, опубликованное 22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№48-19 "О внесении изменений в решение маслихата района Бәйтерек от 13 января 2020 года №43-19 "О бюджете Янайкинского сельского округа района Бәйтерек на 2020-2022 годы" (зарегистрированное в Реестре государственной регистрации нормативных правовых актов №6198, опубликованное 29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№59-9 "О внесении изменений в решение маслихата района Бәйтерек от 13 января 2020 года №43-19 "О бюджете Янайкинского сельского округа района Бәйтерек на 2020-2022 годы" (зарегистрированное в Реестре государственной регистрации нормативных правовых актов №6675, опубликованное 5 января 2021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