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55e47" w14:textId="0b55e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 района Бәйтерек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31 марта 2021 года № 3-17. Зарегистрировано Департаментом юстиции Западно-Казахстанской области 1 апреля 2021 года № 6899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решения маслихата района Бәйтерек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(Г.Терехов) обеспечить государственную регистрацию данного решения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2021 года № 3-17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13 января 2020 года №43-12 "О бюджете Мичуринского сельского округа района Бәйтерек на 2020-2022 годы" (зарегистрированное в Реестре государственной регистрации нормативных правовых актов №5991, опубликованное 22 января 2020 года в Эталонном контрольном банке нормативных правовых актов Республики Казахстан).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20 апреля 2020 года №48-12 "О внесении изменений в решение маслихата района Бәйтерек от 13 января 2020 года №43-12 "О бюджете Мичуринского сельского округа района Бәйтерек на 2020-2022 годы" (зарегистрированное в Реестре государственной регистрации нормативных правовых актов №6190, опубликованное 29 апреля 2020 года в Эталонном контрольном банке нормативных правовых актов Республики Казахстан).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28 октября 2020 года №56-8 "О внесении изменений в решение маслихата района Бәйтерек от 13 января 2020 года №43-12 "О бюджете Мичуринского сельского округа района Бәйтерек на 2020-2022 годы" (зарегистрированное в Реестре государственной регистрации нормативных правовых актов №6457, опубликованное 4 ноября 2020 года в Эталонном контрольном банке нормативных правовых актов Республики Казахстан).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24 декабря 2020 года №59-15 "О внесении изменений в решение маслихата района Бәйтерек от 13 января 2020 года № 43-12 "О бюджете Мичуринского сельского округа района Бәйтерек на 2020-2022 годы" (зарегистрированное в Реестре государственной регистрации нормативных правовых актов №6667, опубликованное 5 января 2021 года в Эталонном контрольном банке нормативных правовых актов Республики Казахстан).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