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b156" w14:textId="c0db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в районе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января 2021 года № 2-4. Зарегистрировано Департаментом юстиции Западно-Казахстанской области 28 января 2021 года № 6818. Утратило силу решением маслихата района Бәйтерек Западно-Казахстанской области от 14 мая 2024 года №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маслихата района Бәйтерек Западно-Казахстанской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 2-29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в районе Бәйтерек согласно приложению к настоящему решению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 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5 марта 2020 года №45-3 "Об утверждении Правил определения размера и порядка оказания жилищной помощи малообеспеченным семьям (гражданам) в районе Бәйтерек" (зарегистрированное в Реестре государственной регистрации нормативных правовых актов № 6078, опубликованное 17 марта 2020 года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маслихата района Бәйтерек (Г.А.Терехов)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26 января 2021 года №2-4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району Бәйтерек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решения маслихата района Бәйтерек Западно-Казахстанской области от 25.04.2023 </w:t>
      </w:r>
      <w:r>
        <w:rPr>
          <w:rFonts w:ascii="Times New Roman"/>
          <w:b w:val="false"/>
          <w:i w:val="false"/>
          <w:color w:val="ff0000"/>
          <w:sz w:val="28"/>
        </w:rPr>
        <w:t>№ 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районе Бәйтерек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2314 "Об утверждении Правил предоставления жилищной помощи" и определяют размер и порядок оказания жилищной помощи малообеспеченным семьям (гражданам) в районе Бәйтерек.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маслихата района Бәйтерек Западно-Казахстанской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 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- общая сумма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семьи (гражданина) за квартал, предшествующий кварталу обращения за назначением жилищной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района Бәйтерек" (далее – уполномоченный орган) осуществляющий назначение жилищной помощи;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-Государственная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района Бәйтерек,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течении текущего квартала и назначается за предшествующий кварталу обращения за назначением жилищной помощи.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назначается малообеспеченным семьям (гражданам) имеющим в частной собственности более одной единицы жилья (дома, квартиры) или сдающим жилые помещения в наем.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кроме лиц с инвалидностью, учащихся и студентов, слушателей курсантов дневной формы обучения, включая магистратуру, а также граждан, занятых уходом за лицами с инвалидностью I и II групп, детьми с инвалидностью с детства до шестнадцати лет, лицами старше восьмидесяти лет нуждающимися в постороннем уходе и помощи, детьми в возрасте до трех лет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района Бәйтерек Западно-Казахстанской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 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семьи;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обращения через веб-портал "электронного правительства"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района Бәйтерек Западно-Казахстанской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 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