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643c" w14:textId="3316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22. Зарегистрировано Департаментом юстиции Западно-Казахстанской области 15 января 2021 года № 68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ай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4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5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002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