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04f" w14:textId="38a4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60-19. Зарегистрировано Департаментом юстиции Западно-Казахстанской области 15 января 2021 года № 6799.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- 1 541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15 895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60-19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