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db09" w14:textId="33bd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4-6. Зарегистрировано Департаментом юстиции Западно-Казахстанской области 1 апреля 2021 года № 6894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№4-6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 39-2 "О бюджете Борсинского сельского округа Жанибекского района на 2020 - 2022 годы" (зарегистрированное в Реестре государственной регистрации нормативных правовых актов №5975, опубликованное 17 января 2020 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 сентября 2020 года № 47-3 "О внесении изменений в решение Жанибекского районного маслихата от 10 января 2020 года №39-2 "О бюджете Борсинского сельского округа Жанибекского района на 2020 - 2022 годы" (зарегистрированное в Реестре государственной регистрации нормативных правовых актов №6375, опубликованное 25 сентября 2020 года в Эталонном контрольном банке нормативных правовых актов Республики Казахстан).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