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b11e" w14:textId="fd4b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апреля 2021 года № 4-3. Зарегистрировано Департаментом юстиции Западно-Казахстанской области 8 апреля 2021 года № 6949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(Успанова С.)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 4-3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№42-3 "О бюджете Жанаказанского сельского округа Жангалинского района на 2020-2022 годы" (зарегистрированное в Реестре государственной регистрации нормативных правовых актов №5953, опубликованное 21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9 апреля 2020 года №46-2 "О внесении изменений в решение Жангалинского районного маслихата от 10 января 2020 года №42-3 "О бюджете Жанаказанского сельского округа Жангалинского района на 2020-2022 годы" (зарегистрированное в Реестре государственной регистрации нормативных правовых актов №6143, опубликованное 15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30 сентября 2020 года №52-2 "О внесении изменений в решение Жангалинского районного маслихата от 10 января 2020 года №42-3 "О бюджете Жанаказанского сельского округа Жангалинского района на 2020-2022 годы" (зарегистрированное в Реестре государственной регистрации нормативных правовых актов №6406, опубликованное 9 октября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9 декабря 2020 года №54-3 "О внесении изменений в решение Жангалинского районного маслихата от 10 января 2020 года №42-3 "О бюджете Жанаказанского сельского округа Жангалинского района на 2020-2022 годы" (зарегистрированное в Реестре государственной регистрации нормативных правовых актов №6546, опубликованное 20 декабря 2020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23 декабря 2020 года №56-3 "О внесении изменений в решение Жангалинского районного маслихата от 10 января 2020 года №42-3 "О бюджете Жанаказанского сельского округа Жангалинского района на 2020-2022 годы" (зарегистрированное в Реестре государственной регистрации нормативных правовых актов №6591, опубликованное 31 декабря 2020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