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d7e5" w14:textId="97cd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Жангалинского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5 апреля 2021 года № 4-6. Зарегистрировано Департаментом юстиции Западно-Казахстанской области 8 апреля 2021 года № 6946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Жангалинского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(Успанова С.)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2021 года № 4-6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января 2020 года №42-6 "О бюджете Кызылобинского сельского округа Жангалинского района на 2020-2022 годы" (зарегистрированное в Реестре государственной регистрации нормативных правовых актов №5949, опубликованное 21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30 сентября 2020 года №52-4 "О внесении изменений в решение Жангалинского районного маслихата от 10 января 2020 года №42-6 "О бюджете Кызылобинского сельского округа Жангалинского района на 2020-2022 годы" (зарегистрированное в Реестре государственной регистрации нормативных правовых актов №6403, опубликованное 9 октября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9 декабря 2020 года №54-6 "О внесении изменений в решение Жангалинского районного маслихата от 10 января 2020 года №42-6 "О бюджете Кызылобинского сельского округа Жангалинского района на 2020-2022 годы" (зарегистрированное в Реестре государственной регистрации нормативных правовых актов №6539, опубликованное 16 декабря 2020 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23 декабря 2020 года №56-6 "О внесении изменений в решение Жангалинского районного маслихата от 10 января 2020 года №42-6 "О бюджете Кызылобинского сельского округа Жангалинского района на 2020-2022 годы" (зарегистрированное в Реестре государственной регистрации нормативных правовых актов №6588, опубликованное 31 декабря 2020 года в Эталонном контрольном банке нормативных правовых актов Республики Казахстан).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