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2349" w14:textId="7d22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апреля 2021 года № 4-7. Зарегистрировано Департаментом юстиции Западно-Казахстанской области 8 апреля 2021 года № 6945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4-7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№42-7 "О бюджете Мастексайского сельского округа Жангалинского района на 2020-2022 годы" (зарегистрированное в Реестре государственной регистрации нормативных правовых актов №5947, опубликованное 20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апреля 2020 года №46-5 "О внесении изменений в решение Жангалинского районного маслихата от 10 января 2020 года №42-7 "О бюджете Мастексайского сельского округа Жангалинского района на 2020-2022 годы" (зарегистрированное в Реестре государственной регистрации нормативных правовых актов №6140, опубликованное 15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30 сентября 2020 года №52-5 "О внесении изменений в решение Жангалинского районного маслихата от 10 января 2020 года №42-7 "О бюджете Мастексайского сельского округа Жангалинского района на 2020-2022 годы" (зарегистрированное в Реестре государственной регистрации нормативных правовых актов №6404, опубликованное 9 октября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декабря 2020 года №54-7 "О внесении изменений в решение Жангалинского районного маслихата от 10 января 2020 года №42-7 "О бюджете Мастексайского сельского округа Жангалинского района на 2020-2022 годы" (зарегистрированное в Реестре государственной регистрации нормативных правовых актов №6544, опубликованное 20 декабря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23 декабря 2020 года №56-7 "О внесении изменений в решение Жангалинского районного маслихата от 10 января 2020 года №42-7 "О бюджете Мастексайского сельского округа Жангалинского района на 2020-2022 годы" (зарегистрированное в Реестре государственной регистрации нормативных правовых актов №6587, опубликованное 31 декабря 2020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