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8a1" w14:textId="36f1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 Жарменке, Сейткали, Уштерек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Бокейординского района Западно-Казахстанской области от 31 марта 2021 года № 50 и решение Бокейординского районного маслихата Западно-Казахстанской области от 31 марта 2021 года № 3-55. Зарегистрировано Департаментом юстиции Западно-Казахстанской области 2 апреля 2021 года № 6923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декабря 1993 года "Об административно-территориальном устройстве Республики Казахстан",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границу (черту) села Жарменке Сайхинского сельского округа Бокейординского района площадью 58,2640 гектаров, периметром 3030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 границу (черту) села Сейткали Урдинского сельского округа Бокейординского района площадью 63,8297 гектаров, периметром 3370,18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 границу (черту) села Уштерек Урдинского сельского округа Бокейординского района площадью 22,0 гектаров, периметром 1901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района (Айткалиев Е.) обеспечить государственную регистрацию данного совместного постановления и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совместного постановления и решения возложить на заместителя акима района (Менешов Б.) и секретаря Бокейординского районного маслихата (Кайыргалиева Л.).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Настоящее совместное постановление и решение вводится в действие со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Бокейординского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марта 2021 года № 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 года № 3-55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Жарменке Сайхинского сельского округа Бокейординского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9469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марта 2021 года № 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 года № 3-55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Сейткали Урдинского сельского округа Бокейординского района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8453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марта 2021 года № 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марта 2021 года № 3-55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села Уштерек Урдинского сельского округа Бокейординского района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326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