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fdd9" w14:textId="71ff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5 января 2021 года №57-15 "О бюджете Канайского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марта 2021 года № 3-11. Зарегистрировано Департаментом юстиции Западно-Казахстанской области 29 марта 2021 года № 6869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5 января 2021 года №57-15 "О бюджете Канайского сельского округа Бурлинского района на 2021-2023 годы" (зарегистрированное в Реестре государственной регистрации нормативных правовых актов №6762, опубликованное 13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Канайского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35 123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34 138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35 450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cессии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Дуйсенов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№3-11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2021 года №57-15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Канайского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