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3d18" w14:textId="d7e3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5 января 2021 года №57-14 "О бюджете Аксуского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25 марта 2021 года № 3-6. Зарегистрировано Департаментом юстиции Западно-Казахстанской области 29 марта 2021 года № 6868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5 января 2021 года №57-14 "О бюджете Аксуского сельского округа Бурлинского района на 2021-2023 годы" (зарегистрированное в Реестре государственной регистрации нормативных правовых актов №6771, опубликованное 15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44 322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43 649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44 690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cессии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№57-14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