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c30e" w14:textId="cb7c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18 ноября 2019 года № 30-1 "Об определении размера и перечня категорий получателей жилищных сертификатов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сентября 2021 года № 6-2. Зарегистрировано в Министерстве юстиции Республики Казахстан 11 октября 2021 года № 24700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определении размера и перечня категорий получателей жилищных сертификатов по Западно-Казахстанской области" от 18 ноября 2019 года № 30-1 (зарегистрировано в Реестре государственной регистрации нормативных правовых актов под №5866)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 №30-1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Западно-Казахстанской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и перечень категорий получателей жилищных сертификатов по Западно-Казахстанской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№18883).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права приобретения гражданами жилья в собственность,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определен размер жилищных сертификатов по Западно–Казахстанской области в размере 1,5 (один миллион пятьсот тысяч) миллион тенге в виде социальной помощи или социальной поддержки.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категорий получателей жилищных сертификатов: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детей-инвалидов;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востребованные специалисты, осуществляющие трудовую деятельность в отрасли здравоохранения, образования, культуры, спорта, ветеринарии, агропромышленного комплекса и в правоохранительной сфере.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