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21cb" w14:textId="5f32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14 июля 2021 года № 205. Зарегистрировано в Министерстве юстиции Республики Казахстан 14 июля 2021 года № 23529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Шемонаихинского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районной территориальной избирательной комиссией (по согласованию) места для размещения агитационных печатных материалов для всех кандидатов,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04 мая 2019 года № 135 "Об определении мест для размещения агитационных печатных материалов кандидатов и помещений для проведения встреч с избирателями на период выборов по Шемонаихинскому району" (зарегистрировано в Реестре государственной регистрации нормативных правовых актов за № 5926).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Шемонаихинского района Раимбекову Г.А.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Шемонаихинская районная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93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в редакции постановления акимата Шемонаихинского района Восточно-Казахстанской области от 23.06.2026 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кафе "Атамекен", улица Серікқазы Бекбосынова, 7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товарищества с ограниченной ответственностью "Аптека № 10", улица Астафьева, 63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"Отдел занятости и социальных программ Шемонаихинского района", улица Молодежная,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линейно-технического цеха филиала АО "Казахтелеком", улица Интернациональная, 2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товарищества с ограниченной ответственностью "Гуманитарно-технический колледж", улица Жукова, 2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"Барашевская основная средняя школа" отдела образования по Шемонаихинскому району управления образования Восточно-Казахстанской области", улица Целинная, 8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Ново-Ильинка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"Ново-Ильинская основная средняя школа" отдела образования по Шемонаихинскому району управления образования Восточно-Казахстанской области", улица Центральная, 96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"Первомайский центр оказания специальных социальных услуг" Управления координации занятости и социальных программ Восточно-Казахстанской области", улица Металлургов, 1а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коммунального государственного учреждения "Первомайский комплекс "Общеобразовательная средняя школа-детский сад имени Д.М. Карбышева" отдела образования по Шемонаихинскому району управления образования Восточно-Казахстанской области, улица Металлургов, 5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магазина "Центральный", улица Южная, 8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воинской части № 5511, улица Достық, 8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магазина "Одежда и обувь для всех", улица Абай, 12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"Общеобразовательная средняя школа имени И.М. Астафьева" отдела образования по Шемонаихинскому району управления образования Восточно-Казахстанской области", улица Школьная, 3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 товарищества с ограниченной ответственностью "Камышинское 2", улица Дружбы, 2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Кенюхово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медицинского пункта коммунального государственного предприятия на праве хозяйственного ведения "Районная больница Шемонаихинского района" Управления здравоохранения Восточно-Казахстанской области, улица Советская, 36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Пруггерово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"Пруггеровская основная средняя школа" отдела образования по Шемонаихинскому району управления образования Восточно-Казахстанской области", улица Школьная, 25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Сугатовка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казенного предприятия "Дом культуры акимата Шемонаихинского района", улица Ленина,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Верх-Уба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"Аппарат акима Верх-Убинского сельского округа Шемонаихинского района Восточно-Казахстанской области", переулок Совхозный,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"Верх-Убинское лесное хозяйство" Управления природных ресурсов и регулирования природопользования Восточно-Казахстанской области", улица Кирова, 42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Речка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"Большереченская общеобразовательная средняя школа" отдела образования по Шемонаихинскому району управления образования Восточно-Казахстанской области", улица Школьная, 20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казенного предприятия "Дом культуры акимата Шемонаихинского района", улица Победы,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селоВыдриха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административному зданию товарищества с ограниченной ответственностью "Выдрихинское", улица Центральная, 72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"Санаторий "Уба" Управления координации занятости и социальных программ Восточно-Казахстанской области", улица Центральная, 65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"Выдрихинский комплекс "Общеобразовательная средняя школа-детский сад имени А.С. Иванова" отдела образования по Шемонаихинскому району управления образования Восточно-Казахстанской области, улица А.С. Иванова, 2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Зевакино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казенного предприятия "Дом культуры акимата Шемонаихинского района", улица Халықтық, 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казенного предприятия "Дом культуры акимата Шемонаихинского района", улица Школьная, 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товарищества с ограниченной ответственностью "Коневское", улица Молодежная, 2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Рассыпное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коммунального государственного учреждения "Общеобразовательная средняя школа имени Чокана Валиханова" отдела образования по Шемонаихинскому району управления образования Восточно-Казахстанской области, улица Школьная, 9 (по согласованию)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казенного предприятия "Дом культуры акимата Шемонаихинского района", улица Центральная, 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КГУ "Октябрьская основная средняя школа" отдела образования Шемонаихинского района управления образования Восточно-Казахстанской области", улица Школьная, 3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 коммандитного товарищества "Хамзин С. и Компания", улица В. Зубко, 2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"Основная средняя школа имени Ыбырая Алтынсарина" отдела образования по Шемонаихинскому району управления образования Восточно-Казахстанской области", улица Новосельская, 12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"Ново-Жизненская основная средняя школа" отдела образования по Шемонаихинскому району управления образования Восточно-Казахстанской области", улица Центральная, 24а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