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6090" w14:textId="7f26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1-VI "О бюджете Октябрь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4-VII. Зарегистрировано Департаментом юстиции Восточно-Казахстанской области 8 апреля 2021 года № 8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1-VI "О бюджете Октябрьского сельского округа Шемонаихинского района на 2021-2023 годы" (зарегистрировано в Реестре государственной регистрации правовых актов № 8343, опубликовано в Эталонном контрольном банке нормативных правовых актов Республики Казахстан в электронном виде 2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ктябрь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7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6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33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