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0fd5b" w14:textId="230fd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Шемонаихинского районного маслихата от 12 января 2021 года № 61/12-VI "О бюджете Разинского сельского округа Шемонаихинского района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31 марта 2021 года № 4/15-VII. Зарегистрировано Департаментом юстиции Восточно-Казахстанской области 8 апреля 2021 года № 8540.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18 марта 2021 года № 3/2-VII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29 декабря 2020 года № 60/2-VI "О бюджете Шемонаихинского района на 2021-2023 годы" (зарегистрировано в реестре государственной регистрации нормативных правовых актов за № 8474) Шемонаихинский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12 января 2021 года № 61/12-VI "О бюджете Разинского сельского округа Шемонаихинского района на 2021-2023 годы" (зарегистрировано в Реестре государственной регистрации правовых актов № 8347, опубликовано в Эталонном контрольном банке нормативных правовых актов Республики Казахстан в электронном виде 1 февраля 2021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Разинского сельского округа Шемонаихинского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72 308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2 884 тысячи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69 424 тысячи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72 524,5 тысячи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- 216,5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216,5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216,5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Григорьева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Шемонаихинского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марта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4/15-VII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января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61/12-VI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Разинского сельского округа Шемонаихинского района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