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30e3" w14:textId="7f53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Выдрихинского сельского округа Шемонаихинского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января 2021 года № 61/8-VI. Зарегистрировано Департаментом юстиции Восточно-Казахстанской области 18 января 2021 года № 8355.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8324)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Выдрихинского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664,6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Выдрихинского сельского округа Шемонаихинского района объем бюджетных субвенций, передаваемых из районного бюджета в бюджет сельского округа на 2021 год в сумме 22 419 тысяч тенге.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Выдрихинского сельского округа Шемонаихинского района на 2021 год целевые текущие трансферты из районного бюджета в сумме 5 245 тысячи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