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7825" w14:textId="ffc7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урчумского сельского округа от 19 апреля 2011 года № 3 "О переименовании улиц села Курчу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10 марта 2021 года № 10. Зарегистрировано Департаментом юстиции Восточно-Казахстанской области 15 марта 2021 года № 844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урчум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чумского сельского округа от 19 апреля 2011 года № 3 "О переименовании улиц села Курчум (зарегистрировано в Реестре государственной регистрации нормативных правовых актов за номером 5-14-127, опубликовано в районной газете "Заря" от 11 мая 2011 года за номером № 37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чумского сельского округа Курчумского района Восточно – Казахстанской области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 – 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чумского сельского 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