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cfb8" w14:textId="942c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0 года № 58/3-VI "О бюджете Курчум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9 декабря 2021 года № 12/2-VII. Зарегистрировано в Министерстве юстиции Республики Казахстан 20 декабря 2021 года № 258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1-2023 годы" от 25 декабря 2020 года № 58/3-VI (зарегистрировано в Реестре государственной регистрации нормативных правовых актов за № 82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04242,9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6696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566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56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206138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86083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2166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162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7996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6510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6510,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99509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799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4997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5,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