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df76" w14:textId="f8bd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декабря 2021 года № 14/140-VII. Зарегистрировано в Министерстве юстиции Республики Казахстан 30 декабря 2021 года № 26243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Катон-Карагайского района" от 23 ноября 2017 года № 14/124-VI (зарегистрировано в Реестре государственной регистрации нормативных правовых актов под № 5391).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