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e82d" w14:textId="74ce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1 февраля 2021 года № 10. Зарегистрировано Департаментом юстиции Восточно-Казахстанской области 12 февраля 2021 года № 8404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6 апреля 2016 года "О правовых актах", акимат Катон – Карагайского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 являющихся гражданскими служащими и работающих в сельской местности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 - Карагайского района от 20 декабря 2019 года № 512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6456, опубликованное в Эталонном контрольном банке нормативных правовых актов Республики Казахстан в электронном виде 30 декабря 2019 года),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 - Карагайского района от 11 декабря 2020 года № 339 "О внесении изменений в постановление акимата Катон - Карагайского района от 20 декабря 2019 года № 512"Об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7978, опубликованное в Эталонном контрольном банке нормативных правовых актов Республики Казахстан в электронном виде 15 декабря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Катон - Карагайского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- 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периодических печатных изданиях, распространяемых на территории Катон - 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Катон - 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Ж.Сыдыкову.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Секретарь Катон – Карагайского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районного маслихата 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 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2021 года № 10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Управленческий персонал: руководитель центра занятости населения района, руководитель организации стационарного типа (коммунальные государственные учреждения "Центры оказания специальных социальных услуг"), руководитель и заместитель руководителя государственного учреждения и казенного предприятия культуры и архивного дела, руководитель сектора, отдела, филиала.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персонал, в сфере: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социальной защиты: диетическая сестра, воспитатель, дефектолог, логопед, методист центров оказания специальных социальных услуг (организаций), специалист по социальной работе, специалист структурного подразделения центра (службы) занятости,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инструктор-методист по иппотерапии, специалист по лечебной физической культуре, инструктор по плаванию, музыкальный руководитель, инструктор по трудотерапии, консультант по социальной работе, медицинская(ий) сестра (брат);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культуры: специалисты, в том числе архивист, археограф, экскурсовод, артист всех наименований, методист всех наименований, балетмейстер, библиотекарь, художник всех наименований, музыкальный руководитель, режиссер.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Катон-Карагайского районного акимата Восточно-Казахстанской области от 12.06.2023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Административный персонал: руководитель (заведующий) в государственном учреждении и государственном коммунальном предприятии: библиотекарь, концертмейстер, художественный руководитель, культорганизатор, хранитель фондов, архивариус, инспектор.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Вспомогательный персонал: дежурный администратор, музейный смотритель, ассистент.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Катон-Карагайского районного акимата Восточно-Казахстанской области от 12.06.2023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