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8e3c" w14:textId="1028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68-1 "О бюджете Айнабулакского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4-7. Зарегистрировано Департаментом юстиции Восточно-Казахстанской области 6 апреля 2021 года № 8512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106, пунктом 4 статьи 109-1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решением Зайсанского районного маслихата от 12 марта 2021 года № 3-1 "О внесении изменения и дополнения в решение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8458)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№68-1 "О бюджете Айнабулакского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8173 и в Эталонном контрольном банке нормативных правовых актов Республики Казахстан в электронном виде 12 января 2021 года) следующие изменения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Айнабулакского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419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419 тысяч тенге распределить согласно приложению 4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4 согласно приложению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28211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№4-7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