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c152" w14:textId="d6cc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Жарминского района Восточно-Казахстанской области от 30 ноября 2020 года № 432 "Об утверждении коэффициентов зонирования, учитывающих месторасположение объекта налогообложения в населенных пунктах Жарминского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12 ноября 2021 года № 486. Зарегистрировано в Министерстве юстиции Республики Казахстан 18 ноября 2021 года № 25211. Утратило силу постановлением акимата Жарминского района области Абай от 8 апреля 2026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области Абай от 08.04.2026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Восточно-Казахстанской области от 30 ноября 2020 года № 432 "Об утверждении коэффициентов зонирования, учитывающих месторасположение объекта налогообложения в населенных пунктах Жарминского района" (зарегистрировано в Реестре государственной регистрации нормативных правовых актов за № 7910)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Жарминского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№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Капанбулак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Конырбиик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Кызылагаш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Теристанбалы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Дельбегетей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Кезенсу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Суырлы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