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72c" w14:textId="9f1e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10 сентября 2020 года № 49/466-VI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9/113-VII. Зарегистрировано в Министерстве юстиции Республики Казахстан 17 ноября 2021 года № 25200. Утратило силу решением Жарминского районного маслихата области Абай от 28 августа 2024 года № 15/290-VIII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28.08.2024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помощи" от 10 сентября 2020 года № 49/466-VI (зарегистрировано в Реестре государственной регистрации нормативных правовых актов под №7559)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Жарминском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Жарминском районе согласно приложению к настоящему решению.";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49/466-VI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Жарминском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Жарминском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20 (двадцати)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"Жарминский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оказание услуг телекоммуникаций социально защищаемым гражданам" от 14 апреля 2009 года № 512.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