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a9fe" w14:textId="3e2a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4/26-VII. Зарегистрировано Департаментом юстиции Восточно-Казахстанской области 8 апреля 2021 года № 8571. Утратило силу решением Жарминского районного маслихата области Абай от 30 ноября 2023 года № 9/149-VIII.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53/530-VІ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8352, опубликовано в Эталонном контрольном банке нормативных правовых актов Республики Казахстан в электронном виде 29 января 2021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10-1: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Восточно-Казахстанской области.".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– 9 мая: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инвалидам и участникам Великой Отечественной войны – 342,818 (триста сорок две целых восемьсот восемнадцать тысячных) месячных расчетных показателей;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(тридцать четыре целых двести восемьдесят две тысячных) месячных расчетных показателей;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(тридцать четыре целых двести восемьдесят две тысячных) месячных расчетных показателей;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34,282 (тридцать четыре целых двести восемьдесят две тысячных) месячных расчетных показателей;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- 34,282 (тридцать четыре целых двести восемьдесят две тысячных)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34,282 (тридцать четыре целых двести восемьдесят две тысячных) месячных расчетных показателей;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20,569 (двадцать целых пятьсот шестьдесят девять тысячных) месячных расчетных показателей;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(тридцать четыре целых двести восемьдесят две тысячных) месячных расчетных показателей;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10,285 (десять целых двести восемьдесят пять тысячных) месячных расчетных показателей;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показателей.".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течении десяти календарных дней после государственной регистрации настоящего решения направить его копии на опубликование в периодические печатные издания, распространяемых на территории Жарминского района.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