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1e1" w14:textId="a136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53/545-VI "О бюджете Жарыкского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4/36-VII. Зарегистрировано Департаментом юстиции Восточно-Казахстанской области 5 апреля 2021 года № 8503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18 марта 2021 года № 3/16-VIІ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53/545-VI "О бюджете Жарыкского сельского округа Жарминского района на 2021-2023 годы" (зарегистрировано в Реестре государственной регистрации нормативных правовых актов за № 8255,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27692,0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4/36-VII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