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b6b" w14:textId="92c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2022- 2024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декабря 2021 года № 14/2-VII. Зарегистрировано в Министерстве юстиции Республики Казахстан 30 декабря 2021 года № 26245.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7 649 610,9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5 216 937,1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80 568,2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2 285 747,3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8 401 005,4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-7 303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- 744 091,5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–- 744 091,5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78 853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454 027,5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под № 25825).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целевые трансферты из республиканского бюджета в сумме 1 287 461,5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1 049 059,5 тысяч тенге, из них за счет целевого трансферта из Национального фонда Республики Казахстан в сумме 491 738,5 тысяч тенге и за счет гарантированного трансферта из Национального фонда Республики Казахстан в сумме 292 022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238 402 тысячи тенге, из них за счет гарантированного трансферта из Национального фонда Республики Казахстан в сумме 238 402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2022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бюджетные кредиты из республиканского бюджета в сумме 68917 тысяч тенге на реализацию мер социальной поддержки специалистов.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целевые текущие трансферты на компенсацию потерь вышестоящего бюджета в связи с: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2 041 840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65 920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11 930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150000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целевые трансферты из областного бюджета в сумме 995 305,6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671 406,2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323 899,4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2022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2022 год объемы субвенций, передаваемых из районного бюджета в бюджеты поселков и сельских округов, в сумме 236385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- 13634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- 7405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Березовский сельский округ - 17537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- 6783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сельский округ - 15704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Веселовский сельский округ - 16798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- 17775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– 16715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сельский округ - 7737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Кожоховский сельский округ - 14593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Красноярский сельский округ - 12083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Малоубинский сельский округ - 15665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Опытнопольский сельский округ - 7106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 - 16774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Ушановский сельский округ - 14179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Тарханский сельский округ - 15073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Черемшанский сельский округ - 20824 тысячи тенге.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целевые трансферты из районного бюджета бюджетам поселков и сельских округов в сумме 1 145 560,8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126 168,2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связи с неисполнением утвержденного объема поступлений доходов в районный бюджет в процессе его исполнения утвердить секвестр расходов районного бюджета в объеме 83 696,1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секвестра в 2022 году определить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