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e9c9" w14:textId="c81e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Глубоковского районного акимата от 29 ноября 2019 года № 471 "Об организации бесплатного питания отдельных категорий воспитанников дошкольных образования по Глубоковскому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29 апреля 2021 года № 196. Зарегистрировано Департаментом юстиции Восточно-Казахстанской области 11 мая 2021 года № 8757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27 декабря 2019 года 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Глубоковский районный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Восточно-Казахстанской области от 29 ноября 2019 года № 471 "Об организации бесплатного питания отдельных категорий воспитанников дошкольных образования по Глубоковскому району" (зарегистрированное в Реестре государственной регистрации нормативных правовых актов за № 6334, опубликованное в Эталонном контрольном банке нормативных правовых актов Республики Казахстан в электронном виде 5 декабря 2019 года).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порядке Республики Казахстан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Глубоковского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Старенкову Е.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Рахимжанова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